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4A848" w14:textId="01CD8018" w:rsidR="00DD054E" w:rsidRDefault="00742502" w:rsidP="00EA60D7">
      <w:pPr>
        <w:rPr>
          <w:rFonts w:ascii="Arial" w:hAnsi="Arial" w:cs="Arial"/>
          <w:b/>
          <w:bCs/>
          <w:lang w:val="en-US"/>
        </w:rPr>
      </w:pPr>
      <w:r>
        <w:rPr>
          <w:rFonts w:ascii="Arial" w:hAnsi="Arial" w:cs="Arial"/>
          <w:b/>
          <w:bCs/>
          <w:lang w:val="en-US"/>
        </w:rPr>
        <w:t xml:space="preserve">ZECHARIAH 11 </w:t>
      </w:r>
      <w:r w:rsidR="00DD054E">
        <w:rPr>
          <w:rFonts w:ascii="Arial" w:hAnsi="Arial" w:cs="Arial"/>
          <w:b/>
          <w:bCs/>
          <w:lang w:val="en-US"/>
        </w:rPr>
        <w:t>Z</w:t>
      </w:r>
      <w:r>
        <w:rPr>
          <w:rFonts w:ascii="Arial" w:hAnsi="Arial" w:cs="Arial"/>
          <w:b/>
          <w:bCs/>
          <w:lang w:val="en-US"/>
        </w:rPr>
        <w:t>ION</w:t>
      </w:r>
      <w:r w:rsidR="00DD054E">
        <w:rPr>
          <w:rFonts w:ascii="Arial" w:hAnsi="Arial" w:cs="Arial"/>
          <w:b/>
          <w:bCs/>
          <w:lang w:val="en-US"/>
        </w:rPr>
        <w:t xml:space="preserve">SABC11 3 May 2020 </w:t>
      </w:r>
    </w:p>
    <w:p w14:paraId="1CA9EE70" w14:textId="2238C732" w:rsidR="00EA60D7" w:rsidRPr="00EA60D7" w:rsidRDefault="00EA60D7" w:rsidP="00EA60D7">
      <w:pPr>
        <w:rPr>
          <w:rFonts w:ascii="Arial" w:hAnsi="Arial" w:cs="Arial"/>
          <w:b/>
          <w:bCs/>
        </w:rPr>
      </w:pPr>
      <w:r w:rsidRPr="00EA60D7">
        <w:rPr>
          <w:rFonts w:ascii="Arial" w:hAnsi="Arial" w:cs="Arial"/>
          <w:b/>
          <w:bCs/>
          <w:lang w:val="en-US"/>
        </w:rPr>
        <w:t xml:space="preserve">FLOCK DOOMED FOR SLAUGHTER Chapter 11 </w:t>
      </w:r>
    </w:p>
    <w:p w14:paraId="3E2D0738" w14:textId="77777777" w:rsidR="00EA60D7" w:rsidRPr="00EA60D7" w:rsidRDefault="00EA60D7" w:rsidP="00EA60D7">
      <w:pPr>
        <w:spacing w:after="0"/>
        <w:rPr>
          <w:rFonts w:ascii="Arial" w:hAnsi="Arial" w:cs="Arial"/>
          <w:b/>
          <w:bCs/>
        </w:rPr>
      </w:pPr>
      <w:r w:rsidRPr="00EA60D7">
        <w:rPr>
          <w:rFonts w:ascii="Arial" w:hAnsi="Arial" w:cs="Arial"/>
          <w:b/>
          <w:bCs/>
        </w:rPr>
        <w:t>INTRODUCTION</w:t>
      </w:r>
    </w:p>
    <w:p w14:paraId="607AC296" w14:textId="77777777" w:rsidR="00EA60D7" w:rsidRPr="00EA60D7" w:rsidRDefault="00EA60D7" w:rsidP="00EA60D7">
      <w:pPr>
        <w:spacing w:after="0"/>
        <w:rPr>
          <w:rFonts w:ascii="Arial" w:hAnsi="Arial" w:cs="Arial"/>
          <w:b/>
          <w:bCs/>
        </w:rPr>
      </w:pPr>
      <w:r w:rsidRPr="00EA60D7">
        <w:rPr>
          <w:rFonts w:ascii="Arial" w:hAnsi="Arial" w:cs="Arial"/>
          <w:b/>
          <w:bCs/>
        </w:rPr>
        <w:t>HOWLING SHEPHERD v1-3</w:t>
      </w:r>
    </w:p>
    <w:p w14:paraId="6087ED20" w14:textId="77777777" w:rsidR="00EA60D7" w:rsidRPr="00EA60D7" w:rsidRDefault="00EA60D7" w:rsidP="00EA60D7">
      <w:pPr>
        <w:spacing w:after="0"/>
        <w:rPr>
          <w:rFonts w:ascii="Arial" w:hAnsi="Arial" w:cs="Arial"/>
          <w:b/>
          <w:bCs/>
        </w:rPr>
      </w:pPr>
      <w:r w:rsidRPr="00EA60D7">
        <w:rPr>
          <w:rFonts w:ascii="Arial" w:hAnsi="Arial" w:cs="Arial"/>
          <w:b/>
          <w:bCs/>
        </w:rPr>
        <w:t>REJECTED SHEPHERD v4-13</w:t>
      </w:r>
    </w:p>
    <w:p w14:paraId="59A0CF66" w14:textId="77777777" w:rsidR="00EA60D7" w:rsidRPr="00EA60D7" w:rsidRDefault="00EA60D7" w:rsidP="00EA60D7">
      <w:pPr>
        <w:spacing w:after="0"/>
        <w:rPr>
          <w:rFonts w:ascii="Arial" w:hAnsi="Arial" w:cs="Arial"/>
          <w:b/>
          <w:bCs/>
        </w:rPr>
      </w:pPr>
      <w:r w:rsidRPr="00EA60D7">
        <w:rPr>
          <w:rFonts w:ascii="Arial" w:hAnsi="Arial" w:cs="Arial"/>
          <w:b/>
          <w:bCs/>
        </w:rPr>
        <w:t>FOOLISH SHEPHERD v15-17</w:t>
      </w:r>
    </w:p>
    <w:p w14:paraId="09414FAE" w14:textId="77777777" w:rsidR="00EA60D7" w:rsidRPr="00EA60D7" w:rsidRDefault="00EA60D7" w:rsidP="00EA60D7">
      <w:pPr>
        <w:spacing w:after="0"/>
        <w:rPr>
          <w:rFonts w:ascii="Arial" w:hAnsi="Arial" w:cs="Arial"/>
          <w:b/>
          <w:bCs/>
        </w:rPr>
      </w:pPr>
      <w:r w:rsidRPr="00EA60D7">
        <w:rPr>
          <w:rFonts w:ascii="Arial" w:hAnsi="Arial" w:cs="Arial"/>
          <w:b/>
          <w:bCs/>
        </w:rPr>
        <w:t>CONCLUSIONS</w:t>
      </w:r>
    </w:p>
    <w:p w14:paraId="37680166" w14:textId="77777777" w:rsidR="00DD054E" w:rsidRDefault="00DD054E" w:rsidP="00EA60D7">
      <w:pPr>
        <w:spacing w:after="0"/>
        <w:rPr>
          <w:rFonts w:ascii="Arial" w:hAnsi="Arial" w:cs="Arial"/>
        </w:rPr>
      </w:pPr>
    </w:p>
    <w:p w14:paraId="2277EE0F" w14:textId="773E985C" w:rsidR="00EA60D7" w:rsidRPr="00EA60D7" w:rsidRDefault="00EA60D7" w:rsidP="00EA60D7">
      <w:pPr>
        <w:spacing w:after="0"/>
        <w:rPr>
          <w:rFonts w:ascii="Arial" w:hAnsi="Arial" w:cs="Arial"/>
        </w:rPr>
      </w:pPr>
      <w:r w:rsidRPr="00EA60D7">
        <w:rPr>
          <w:rFonts w:ascii="Arial" w:hAnsi="Arial" w:cs="Arial"/>
        </w:rPr>
        <w:t>INTRODUCTION</w:t>
      </w:r>
    </w:p>
    <w:p w14:paraId="76B92305" w14:textId="2D6EFDB1" w:rsidR="00EA60D7" w:rsidRPr="00EA60D7" w:rsidRDefault="00EA60D7" w:rsidP="00EA60D7">
      <w:pPr>
        <w:spacing w:after="0"/>
        <w:ind w:firstLine="720"/>
        <w:rPr>
          <w:rFonts w:ascii="Arial" w:hAnsi="Arial" w:cs="Arial"/>
        </w:rPr>
      </w:pPr>
      <w:r w:rsidRPr="00EA60D7">
        <w:rPr>
          <w:rFonts w:ascii="Arial" w:hAnsi="Arial" w:cs="Arial"/>
        </w:rPr>
        <w:t>Shepherd Moti</w:t>
      </w:r>
      <w:r w:rsidR="00E17E6E">
        <w:rPr>
          <w:rFonts w:ascii="Arial" w:hAnsi="Arial" w:cs="Arial"/>
        </w:rPr>
        <w:t>f</w:t>
      </w:r>
      <w:r>
        <w:rPr>
          <w:rFonts w:ascii="Arial" w:hAnsi="Arial" w:cs="Arial"/>
        </w:rPr>
        <w:t xml:space="preserve"> Isa 40:11, </w:t>
      </w:r>
      <w:proofErr w:type="spellStart"/>
      <w:r>
        <w:rPr>
          <w:rFonts w:ascii="Arial" w:hAnsi="Arial" w:cs="Arial"/>
        </w:rPr>
        <w:t>Jer</w:t>
      </w:r>
      <w:proofErr w:type="spellEnd"/>
      <w:r>
        <w:rPr>
          <w:rFonts w:ascii="Arial" w:hAnsi="Arial" w:cs="Arial"/>
        </w:rPr>
        <w:t xml:space="preserve"> 31:10, John 10:11</w:t>
      </w:r>
    </w:p>
    <w:p w14:paraId="28CB5EDB" w14:textId="74AD49FA" w:rsidR="008C481E" w:rsidRDefault="00EA60D7" w:rsidP="00EA60D7">
      <w:pPr>
        <w:spacing w:after="0"/>
        <w:rPr>
          <w:rFonts w:ascii="Arial" w:hAnsi="Arial" w:cs="Arial"/>
        </w:rPr>
      </w:pPr>
      <w:r w:rsidRPr="00EA60D7">
        <w:rPr>
          <w:rFonts w:ascii="Arial" w:hAnsi="Arial" w:cs="Arial"/>
        </w:rPr>
        <w:tab/>
      </w:r>
      <w:r w:rsidR="008C481E">
        <w:rPr>
          <w:rFonts w:ascii="Arial" w:hAnsi="Arial" w:cs="Arial"/>
        </w:rPr>
        <w:t>Good Words and Comfortable Words 1:13</w:t>
      </w:r>
    </w:p>
    <w:p w14:paraId="3781694F" w14:textId="57A9D132" w:rsidR="00EA60D7" w:rsidRPr="00EA60D7" w:rsidRDefault="00EA60D7" w:rsidP="008C481E">
      <w:pPr>
        <w:spacing w:after="0"/>
        <w:ind w:firstLine="720"/>
        <w:rPr>
          <w:rFonts w:ascii="Arial" w:hAnsi="Arial" w:cs="Arial"/>
        </w:rPr>
      </w:pPr>
      <w:r w:rsidRPr="00EA60D7">
        <w:rPr>
          <w:rFonts w:ascii="Arial" w:hAnsi="Arial" w:cs="Arial"/>
        </w:rPr>
        <w:t>Flock doomed for slaughter</w:t>
      </w:r>
      <w:r>
        <w:rPr>
          <w:rFonts w:ascii="Arial" w:hAnsi="Arial" w:cs="Arial"/>
        </w:rPr>
        <w:t xml:space="preserve"> </w:t>
      </w:r>
    </w:p>
    <w:p w14:paraId="3F485AFB" w14:textId="77777777" w:rsidR="00EA60D7" w:rsidRPr="00EA60D7" w:rsidRDefault="00EA60D7" w:rsidP="00EA60D7">
      <w:pPr>
        <w:spacing w:after="0"/>
      </w:pPr>
    </w:p>
    <w:p w14:paraId="7176902B" w14:textId="77777777" w:rsidR="008C481E" w:rsidRPr="008C481E" w:rsidRDefault="008C481E" w:rsidP="008C481E">
      <w:pPr>
        <w:spacing w:after="0"/>
        <w:rPr>
          <w:rFonts w:ascii="Arial" w:hAnsi="Arial" w:cs="Arial"/>
        </w:rPr>
      </w:pPr>
      <w:r w:rsidRPr="008C481E">
        <w:rPr>
          <w:rFonts w:ascii="Arial" w:hAnsi="Arial" w:cs="Arial"/>
        </w:rPr>
        <w:t>Lebanon – White Mountain Range</w:t>
      </w:r>
    </w:p>
    <w:p w14:paraId="6736082D" w14:textId="4EB5A25D" w:rsidR="008C481E" w:rsidRDefault="008C481E" w:rsidP="008C481E">
      <w:pPr>
        <w:spacing w:after="0"/>
        <w:rPr>
          <w:rFonts w:ascii="Arial" w:hAnsi="Arial" w:cs="Arial"/>
        </w:rPr>
      </w:pPr>
      <w:r w:rsidRPr="008C481E">
        <w:rPr>
          <w:rFonts w:ascii="Arial" w:hAnsi="Arial" w:cs="Arial"/>
        </w:rPr>
        <w:t xml:space="preserve">The average elevation of the range is from 6000 to 8000 feet; but two peaks rise considerably higher. On the summits of both these peaks, the snow remains in patches during the whole summer. The rugged limestone banks are scantily clothed with the evergreen oak, and the sandstone with pines; (Smith’s Bible Dictionary) </w:t>
      </w:r>
    </w:p>
    <w:p w14:paraId="29229E3B" w14:textId="77777777" w:rsidR="008C481E" w:rsidRPr="008C481E" w:rsidRDefault="008C481E" w:rsidP="008C481E">
      <w:pPr>
        <w:spacing w:after="0"/>
        <w:rPr>
          <w:rFonts w:ascii="Arial" w:hAnsi="Arial" w:cs="Arial"/>
        </w:rPr>
      </w:pPr>
    </w:p>
    <w:p w14:paraId="4C9CAD78" w14:textId="6F85485D" w:rsidR="008C481E" w:rsidRPr="008C481E" w:rsidRDefault="008C481E" w:rsidP="008C481E">
      <w:pPr>
        <w:spacing w:after="0"/>
        <w:rPr>
          <w:rFonts w:ascii="Arial" w:hAnsi="Arial" w:cs="Arial"/>
        </w:rPr>
      </w:pPr>
      <w:r w:rsidRPr="008C481E">
        <w:rPr>
          <w:rFonts w:ascii="Arial" w:hAnsi="Arial" w:cs="Arial"/>
          <w:lang w:val="en-US"/>
        </w:rPr>
        <w:t>Cedars</w:t>
      </w:r>
    </w:p>
    <w:p w14:paraId="31B7B9C0" w14:textId="77777777" w:rsidR="008C481E" w:rsidRPr="008C481E" w:rsidRDefault="008C481E" w:rsidP="008C481E">
      <w:pPr>
        <w:spacing w:after="0"/>
        <w:rPr>
          <w:rFonts w:ascii="Arial" w:hAnsi="Arial" w:cs="Arial"/>
        </w:rPr>
      </w:pPr>
      <w:r w:rsidRPr="008C481E">
        <w:rPr>
          <w:rFonts w:ascii="Arial" w:hAnsi="Arial" w:cs="Arial"/>
          <w:lang w:val="fi-FI"/>
        </w:rPr>
        <w:t>1Ki 5:6; Ezr 3:7; Psa 29:5; Isa 14:8</w:t>
      </w:r>
    </w:p>
    <w:p w14:paraId="705DB677" w14:textId="77777777" w:rsidR="008C481E" w:rsidRPr="008C481E" w:rsidRDefault="008C481E" w:rsidP="008C481E">
      <w:pPr>
        <w:spacing w:after="0"/>
        <w:rPr>
          <w:rFonts w:ascii="Arial" w:hAnsi="Arial" w:cs="Arial"/>
        </w:rPr>
      </w:pPr>
      <w:r w:rsidRPr="008C481E">
        <w:rPr>
          <w:rFonts w:ascii="Arial" w:hAnsi="Arial" w:cs="Arial"/>
          <w:lang w:val="fi-FI"/>
        </w:rPr>
        <w:t>Cedars were used for the building of David’s palace (</w:t>
      </w:r>
      <w:r w:rsidRPr="008C481E">
        <w:rPr>
          <w:rFonts w:ascii="Arial" w:hAnsi="Arial" w:cs="Arial"/>
        </w:rPr>
        <w:t xml:space="preserve">2 Sam 5:11; 1 </w:t>
      </w:r>
      <w:proofErr w:type="spellStart"/>
      <w:r w:rsidRPr="008C481E">
        <w:rPr>
          <w:rFonts w:ascii="Arial" w:hAnsi="Arial" w:cs="Arial"/>
        </w:rPr>
        <w:t>Chr</w:t>
      </w:r>
      <w:proofErr w:type="spellEnd"/>
      <w:r w:rsidRPr="008C481E">
        <w:rPr>
          <w:rFonts w:ascii="Arial" w:hAnsi="Arial" w:cs="Arial"/>
        </w:rPr>
        <w:t xml:space="preserve"> 17:1), </w:t>
      </w:r>
      <w:r w:rsidRPr="008C481E">
        <w:rPr>
          <w:rFonts w:ascii="Arial" w:hAnsi="Arial" w:cs="Arial"/>
          <w:lang w:val="fi-FI"/>
        </w:rPr>
        <w:t xml:space="preserve"> Solomon’s Temple &amp; Palace (2 Chron 3:8) and the 2nd Temple (Ezr 3:7) .</w:t>
      </w:r>
    </w:p>
    <w:p w14:paraId="6052E574" w14:textId="301D0C1C" w:rsidR="008C481E" w:rsidRPr="008C481E" w:rsidRDefault="008C481E" w:rsidP="008C481E">
      <w:pPr>
        <w:spacing w:after="0"/>
        <w:rPr>
          <w:rFonts w:ascii="Arial" w:hAnsi="Arial" w:cs="Arial"/>
        </w:rPr>
      </w:pPr>
    </w:p>
    <w:p w14:paraId="1DB83F2C" w14:textId="77777777" w:rsidR="008C481E" w:rsidRPr="008C481E" w:rsidRDefault="008C481E" w:rsidP="008C481E">
      <w:pPr>
        <w:spacing w:after="0"/>
        <w:rPr>
          <w:rFonts w:ascii="Arial" w:hAnsi="Arial" w:cs="Arial"/>
        </w:rPr>
      </w:pPr>
      <w:r w:rsidRPr="008C481E">
        <w:rPr>
          <w:rFonts w:ascii="Arial" w:hAnsi="Arial" w:cs="Arial"/>
          <w:lang w:val="en-US"/>
        </w:rPr>
        <w:t>Bashan - Fruitful</w:t>
      </w:r>
    </w:p>
    <w:p w14:paraId="405C3A60" w14:textId="77777777" w:rsidR="008C481E" w:rsidRPr="008C481E" w:rsidRDefault="008C481E" w:rsidP="008C481E">
      <w:pPr>
        <w:spacing w:after="0"/>
        <w:rPr>
          <w:rFonts w:ascii="Arial" w:hAnsi="Arial" w:cs="Arial"/>
        </w:rPr>
      </w:pPr>
      <w:r w:rsidRPr="008C481E">
        <w:rPr>
          <w:rFonts w:ascii="Arial" w:hAnsi="Arial" w:cs="Arial"/>
          <w:lang w:val="en-US"/>
        </w:rPr>
        <w:t>It was noted for mountains (</w:t>
      </w:r>
      <w:proofErr w:type="spellStart"/>
      <w:r w:rsidRPr="008C481E">
        <w:rPr>
          <w:rFonts w:ascii="Arial" w:hAnsi="Arial" w:cs="Arial"/>
          <w:lang w:val="en-US"/>
        </w:rPr>
        <w:t>Psa</w:t>
      </w:r>
      <w:proofErr w:type="spellEnd"/>
      <w:r w:rsidRPr="008C481E">
        <w:rPr>
          <w:rFonts w:ascii="Arial" w:hAnsi="Arial" w:cs="Arial"/>
          <w:lang w:val="en-US"/>
        </w:rPr>
        <w:t xml:space="preserve"> 68:15), lions (</w:t>
      </w:r>
      <w:proofErr w:type="spellStart"/>
      <w:r w:rsidRPr="008C481E">
        <w:rPr>
          <w:rFonts w:ascii="Arial" w:hAnsi="Arial" w:cs="Arial"/>
          <w:lang w:val="en-US"/>
        </w:rPr>
        <w:t>Deu</w:t>
      </w:r>
      <w:proofErr w:type="spellEnd"/>
      <w:r w:rsidRPr="008C481E">
        <w:rPr>
          <w:rFonts w:ascii="Arial" w:hAnsi="Arial" w:cs="Arial"/>
          <w:lang w:val="en-US"/>
        </w:rPr>
        <w:t xml:space="preserve"> 33:22), oak trees (Isa 2:13, Eze 27:6, </w:t>
      </w:r>
      <w:proofErr w:type="spellStart"/>
      <w:r w:rsidRPr="008C481E">
        <w:rPr>
          <w:rFonts w:ascii="Arial" w:hAnsi="Arial" w:cs="Arial"/>
          <w:lang w:val="en-US"/>
        </w:rPr>
        <w:t>Zec</w:t>
      </w:r>
      <w:proofErr w:type="spellEnd"/>
      <w:r w:rsidRPr="008C481E">
        <w:rPr>
          <w:rFonts w:ascii="Arial" w:hAnsi="Arial" w:cs="Arial"/>
          <w:lang w:val="en-US"/>
        </w:rPr>
        <w:t xml:space="preserve"> 11:2), and especially cattle, both rams (</w:t>
      </w:r>
      <w:proofErr w:type="spellStart"/>
      <w:r w:rsidRPr="008C481E">
        <w:rPr>
          <w:rFonts w:ascii="Arial" w:hAnsi="Arial" w:cs="Arial"/>
          <w:lang w:val="en-US"/>
        </w:rPr>
        <w:t>Deu</w:t>
      </w:r>
      <w:proofErr w:type="spellEnd"/>
      <w:r w:rsidRPr="008C481E">
        <w:rPr>
          <w:rFonts w:ascii="Arial" w:hAnsi="Arial" w:cs="Arial"/>
          <w:lang w:val="en-US"/>
        </w:rPr>
        <w:t xml:space="preserve"> 32:14) and bullocks (Eze 39:18); the bulls and </w:t>
      </w:r>
      <w:proofErr w:type="spellStart"/>
      <w:r w:rsidRPr="008C481E">
        <w:rPr>
          <w:rFonts w:ascii="Arial" w:hAnsi="Arial" w:cs="Arial"/>
          <w:lang w:val="en-US"/>
        </w:rPr>
        <w:t>kine</w:t>
      </w:r>
      <w:proofErr w:type="spellEnd"/>
      <w:r w:rsidRPr="008C481E">
        <w:rPr>
          <w:rFonts w:ascii="Arial" w:hAnsi="Arial" w:cs="Arial"/>
          <w:lang w:val="en-US"/>
        </w:rPr>
        <w:t xml:space="preserve"> of Bashan are typical of cruelty and oppression (</w:t>
      </w:r>
      <w:proofErr w:type="spellStart"/>
      <w:r w:rsidRPr="008C481E">
        <w:rPr>
          <w:rFonts w:ascii="Arial" w:hAnsi="Arial" w:cs="Arial"/>
          <w:lang w:val="en-US"/>
        </w:rPr>
        <w:t>Psa</w:t>
      </w:r>
      <w:proofErr w:type="spellEnd"/>
      <w:r w:rsidRPr="008C481E">
        <w:rPr>
          <w:rFonts w:ascii="Arial" w:hAnsi="Arial" w:cs="Arial"/>
          <w:lang w:val="en-US"/>
        </w:rPr>
        <w:t xml:space="preserve"> 22:12, Amo 4:1).  </w:t>
      </w:r>
    </w:p>
    <w:p w14:paraId="2D3841FA" w14:textId="14760E75" w:rsidR="008C481E" w:rsidRPr="008C481E" w:rsidRDefault="008C481E" w:rsidP="008C481E">
      <w:pPr>
        <w:spacing w:after="0"/>
        <w:rPr>
          <w:rFonts w:ascii="Arial" w:hAnsi="Arial" w:cs="Arial"/>
        </w:rPr>
      </w:pPr>
      <w:r>
        <w:rPr>
          <w:rFonts w:ascii="Arial" w:hAnsi="Arial" w:cs="Arial"/>
          <w:lang w:val="en-US"/>
        </w:rPr>
        <w:t>(</w:t>
      </w:r>
      <w:r w:rsidRPr="008C481E">
        <w:rPr>
          <w:rFonts w:ascii="Arial" w:hAnsi="Arial" w:cs="Arial"/>
          <w:lang w:val="en-US"/>
        </w:rPr>
        <w:t>Hastings’ Dictionary of the Bible</w:t>
      </w:r>
      <w:r>
        <w:rPr>
          <w:rFonts w:ascii="Arial" w:hAnsi="Arial" w:cs="Arial"/>
          <w:lang w:val="en-US"/>
        </w:rPr>
        <w:t>)</w:t>
      </w:r>
    </w:p>
    <w:p w14:paraId="65665D5E" w14:textId="77777777" w:rsidR="008C481E" w:rsidRPr="008C481E" w:rsidRDefault="008C481E" w:rsidP="008C481E">
      <w:pPr>
        <w:spacing w:after="0"/>
        <w:rPr>
          <w:rFonts w:ascii="Arial" w:hAnsi="Arial" w:cs="Arial"/>
        </w:rPr>
      </w:pPr>
    </w:p>
    <w:p w14:paraId="5A91B1DA" w14:textId="77777777" w:rsidR="008C481E" w:rsidRPr="008C481E" w:rsidRDefault="008C481E" w:rsidP="008C481E">
      <w:pPr>
        <w:spacing w:after="0"/>
        <w:rPr>
          <w:rFonts w:ascii="Arial" w:hAnsi="Arial" w:cs="Arial"/>
        </w:rPr>
      </w:pPr>
      <w:r w:rsidRPr="008C481E">
        <w:rPr>
          <w:rFonts w:ascii="Arial" w:hAnsi="Arial" w:cs="Arial"/>
          <w:lang w:val="en-US"/>
        </w:rPr>
        <w:t>Jordan – the descender</w:t>
      </w:r>
    </w:p>
    <w:p w14:paraId="2260E3F2" w14:textId="6D03CBB5" w:rsidR="008C481E" w:rsidRDefault="008C481E" w:rsidP="008C481E">
      <w:pPr>
        <w:spacing w:after="0"/>
        <w:rPr>
          <w:rFonts w:ascii="Arial" w:hAnsi="Arial" w:cs="Arial"/>
          <w:lang w:val="en-US"/>
        </w:rPr>
      </w:pPr>
      <w:r w:rsidRPr="008C481E">
        <w:rPr>
          <w:rFonts w:ascii="Arial" w:hAnsi="Arial" w:cs="Arial"/>
          <w:lang w:val="en-US"/>
        </w:rPr>
        <w:t xml:space="preserve">The geology of the Jordan is unique. Rising high up among the foothills of Mt. Hermon, it flows almost due south in a straight line through the Galilee, following the bottom of a rapidly descending and most remarkable geological fissure, and finally emptying itself into the Dead Sea, which is 1292 feet below the level of the Mediterranean. In its short course of a little more than 100 miles it falls about 3000 feet, and for the greater portion of the journey runs below the level of the ocean. </w:t>
      </w:r>
    </w:p>
    <w:p w14:paraId="45AAD464" w14:textId="45A2E10F" w:rsidR="008C481E" w:rsidRDefault="008C481E" w:rsidP="008C481E">
      <w:pPr>
        <w:spacing w:after="0"/>
        <w:rPr>
          <w:rFonts w:ascii="Arial" w:hAnsi="Arial" w:cs="Arial"/>
          <w:lang w:val="en-US"/>
        </w:rPr>
      </w:pPr>
    </w:p>
    <w:p w14:paraId="03DC6EF9" w14:textId="515ED1A8" w:rsidR="008C481E" w:rsidRPr="008C481E" w:rsidRDefault="008C481E" w:rsidP="008C481E">
      <w:pPr>
        <w:spacing w:after="0"/>
        <w:rPr>
          <w:rFonts w:ascii="Arial" w:hAnsi="Arial" w:cs="Arial"/>
        </w:rPr>
      </w:pPr>
      <w:r w:rsidRPr="008C481E">
        <w:rPr>
          <w:rFonts w:ascii="Arial" w:hAnsi="Arial" w:cs="Arial"/>
          <w:lang w:val="en-US"/>
        </w:rPr>
        <w:t>Lion</w:t>
      </w:r>
      <w:r>
        <w:rPr>
          <w:rFonts w:ascii="Arial" w:hAnsi="Arial" w:cs="Arial"/>
          <w:lang w:val="en-US"/>
        </w:rPr>
        <w:t xml:space="preserve"> - </w:t>
      </w:r>
      <w:r w:rsidRPr="008C481E">
        <w:rPr>
          <w:rFonts w:ascii="Arial" w:hAnsi="Arial" w:cs="Arial"/>
          <w:lang w:val="en-US"/>
        </w:rPr>
        <w:t>Jud 14:5-6</w:t>
      </w:r>
      <w:r>
        <w:rPr>
          <w:rFonts w:ascii="Arial" w:hAnsi="Arial" w:cs="Arial"/>
          <w:lang w:val="en-US"/>
        </w:rPr>
        <w:t xml:space="preserve">, </w:t>
      </w:r>
      <w:r w:rsidRPr="008C481E">
        <w:rPr>
          <w:rFonts w:ascii="Arial" w:hAnsi="Arial" w:cs="Arial"/>
          <w:lang w:val="en-US"/>
        </w:rPr>
        <w:t>1Sam 17:34 &amp; 36</w:t>
      </w:r>
      <w:r>
        <w:rPr>
          <w:rFonts w:ascii="Arial" w:hAnsi="Arial" w:cs="Arial"/>
          <w:lang w:val="en-US"/>
        </w:rPr>
        <w:t xml:space="preserve">, </w:t>
      </w:r>
      <w:r w:rsidRPr="008C481E">
        <w:rPr>
          <w:rFonts w:ascii="Arial" w:hAnsi="Arial" w:cs="Arial"/>
          <w:lang w:val="en-US"/>
        </w:rPr>
        <w:t>2Ki</w:t>
      </w:r>
      <w:r>
        <w:rPr>
          <w:rFonts w:ascii="Arial" w:hAnsi="Arial" w:cs="Arial"/>
          <w:lang w:val="en-US"/>
        </w:rPr>
        <w:t>n</w:t>
      </w:r>
      <w:r w:rsidRPr="008C481E">
        <w:rPr>
          <w:rFonts w:ascii="Arial" w:hAnsi="Arial" w:cs="Arial"/>
          <w:lang w:val="en-US"/>
        </w:rPr>
        <w:t xml:space="preserve"> 17:25</w:t>
      </w:r>
      <w:r>
        <w:rPr>
          <w:rFonts w:ascii="Arial" w:hAnsi="Arial" w:cs="Arial"/>
          <w:lang w:val="en-US"/>
        </w:rPr>
        <w:t xml:space="preserve">, </w:t>
      </w:r>
      <w:proofErr w:type="spellStart"/>
      <w:r w:rsidRPr="008C481E">
        <w:rPr>
          <w:rFonts w:ascii="Arial" w:hAnsi="Arial" w:cs="Arial"/>
          <w:lang w:val="en-US"/>
        </w:rPr>
        <w:t>Jer</w:t>
      </w:r>
      <w:proofErr w:type="spellEnd"/>
      <w:r w:rsidRPr="008C481E">
        <w:rPr>
          <w:rFonts w:ascii="Arial" w:hAnsi="Arial" w:cs="Arial"/>
          <w:lang w:val="en-US"/>
        </w:rPr>
        <w:t xml:space="preserve"> 49:19</w:t>
      </w:r>
      <w:r>
        <w:rPr>
          <w:rFonts w:ascii="Arial" w:hAnsi="Arial" w:cs="Arial"/>
          <w:lang w:val="en-US"/>
        </w:rPr>
        <w:t xml:space="preserve">, </w:t>
      </w:r>
      <w:proofErr w:type="spellStart"/>
      <w:r w:rsidRPr="008C481E">
        <w:rPr>
          <w:rFonts w:ascii="Arial" w:hAnsi="Arial" w:cs="Arial"/>
          <w:lang w:val="en-US"/>
        </w:rPr>
        <w:t>Jer</w:t>
      </w:r>
      <w:proofErr w:type="spellEnd"/>
      <w:r w:rsidRPr="008C481E">
        <w:rPr>
          <w:rFonts w:ascii="Arial" w:hAnsi="Arial" w:cs="Arial"/>
          <w:lang w:val="en-US"/>
        </w:rPr>
        <w:t xml:space="preserve"> 50:44</w:t>
      </w:r>
    </w:p>
    <w:p w14:paraId="14A0E966" w14:textId="3D9DFC30" w:rsidR="008C481E" w:rsidRDefault="008C481E" w:rsidP="008C481E">
      <w:pPr>
        <w:spacing w:after="0"/>
        <w:rPr>
          <w:rFonts w:ascii="Arial" w:hAnsi="Arial" w:cs="Arial"/>
        </w:rPr>
      </w:pPr>
    </w:p>
    <w:p w14:paraId="6A93BC3D" w14:textId="20D6121C" w:rsidR="008C481E" w:rsidRPr="008C481E" w:rsidRDefault="008C481E" w:rsidP="008C481E">
      <w:pPr>
        <w:spacing w:after="0"/>
        <w:rPr>
          <w:rFonts w:ascii="Arial" w:hAnsi="Arial" w:cs="Arial"/>
        </w:rPr>
      </w:pPr>
      <w:r w:rsidRPr="008C481E">
        <w:rPr>
          <w:rFonts w:ascii="Arial" w:hAnsi="Arial" w:cs="Arial"/>
          <w:lang w:val="en-US"/>
        </w:rPr>
        <w:t>SPOI</w:t>
      </w:r>
      <w:r w:rsidR="00DD054E">
        <w:rPr>
          <w:rFonts w:ascii="Arial" w:hAnsi="Arial" w:cs="Arial"/>
          <w:lang w:val="en-US"/>
        </w:rPr>
        <w:t>L</w:t>
      </w:r>
      <w:r w:rsidRPr="008C481E">
        <w:rPr>
          <w:rFonts w:ascii="Arial" w:hAnsi="Arial" w:cs="Arial"/>
          <w:lang w:val="en-US"/>
        </w:rPr>
        <w:t xml:space="preserve"> – destroy, ravage, utterly lay waste</w:t>
      </w:r>
      <w:r>
        <w:rPr>
          <w:rFonts w:ascii="Arial" w:hAnsi="Arial" w:cs="Arial"/>
          <w:lang w:val="en-US"/>
        </w:rPr>
        <w:t xml:space="preserve">. </w:t>
      </w:r>
      <w:r w:rsidRPr="008C481E">
        <w:rPr>
          <w:rFonts w:ascii="Arial" w:hAnsi="Arial" w:cs="Arial"/>
          <w:lang w:val="en-US"/>
        </w:rPr>
        <w:t>Literal or Spiritual?</w:t>
      </w:r>
    </w:p>
    <w:p w14:paraId="70E09553" w14:textId="77777777" w:rsidR="008C481E" w:rsidRPr="008C481E" w:rsidRDefault="008C481E" w:rsidP="008C481E">
      <w:pPr>
        <w:spacing w:after="0"/>
        <w:rPr>
          <w:rFonts w:ascii="Arial" w:hAnsi="Arial" w:cs="Arial"/>
        </w:rPr>
      </w:pPr>
    </w:p>
    <w:p w14:paraId="02819F01" w14:textId="4CF22718" w:rsidR="00DD054E" w:rsidRDefault="00DD054E" w:rsidP="00DD054E">
      <w:pPr>
        <w:rPr>
          <w:rFonts w:ascii="Arial" w:hAnsi="Arial" w:cs="Arial"/>
        </w:rPr>
      </w:pPr>
      <w:r w:rsidRPr="00DD054E">
        <w:rPr>
          <w:rFonts w:ascii="Arial" w:hAnsi="Arial" w:cs="Arial"/>
        </w:rPr>
        <w:t>“He fed all, but the poor of the flock alone, those who were despised of men because they would not follow the pride of the high priests and scribes and Pharisees, believed on Him.” (Baron)</w:t>
      </w:r>
    </w:p>
    <w:p w14:paraId="17BF5064" w14:textId="77777777" w:rsidR="00DD054E" w:rsidRPr="00DD054E" w:rsidRDefault="00DD054E" w:rsidP="00DD054E">
      <w:pPr>
        <w:spacing w:after="0"/>
        <w:rPr>
          <w:rFonts w:ascii="Arial" w:hAnsi="Arial" w:cs="Arial"/>
        </w:rPr>
      </w:pPr>
      <w:r w:rsidRPr="00DD054E">
        <w:rPr>
          <w:rFonts w:ascii="Arial" w:hAnsi="Arial" w:cs="Arial"/>
          <w:lang w:val="en-US"/>
        </w:rPr>
        <w:t>CONCLUSIONS</w:t>
      </w:r>
    </w:p>
    <w:p w14:paraId="217BC3C7" w14:textId="77777777" w:rsidR="00DD054E" w:rsidRPr="00DD054E" w:rsidRDefault="00DD054E" w:rsidP="00DD054E">
      <w:pPr>
        <w:numPr>
          <w:ilvl w:val="0"/>
          <w:numId w:val="1"/>
        </w:numPr>
        <w:spacing w:after="0"/>
        <w:rPr>
          <w:rFonts w:ascii="Arial" w:hAnsi="Arial" w:cs="Arial"/>
        </w:rPr>
      </w:pPr>
      <w:r w:rsidRPr="00DD054E">
        <w:rPr>
          <w:rFonts w:ascii="Arial" w:hAnsi="Arial" w:cs="Arial"/>
          <w:lang w:val="en-US"/>
        </w:rPr>
        <w:t>Judgment is severe, painful and eternal</w:t>
      </w:r>
    </w:p>
    <w:p w14:paraId="24126CA8" w14:textId="77777777" w:rsidR="00DD054E" w:rsidRPr="00DD054E" w:rsidRDefault="00DD054E" w:rsidP="00DD054E">
      <w:pPr>
        <w:numPr>
          <w:ilvl w:val="0"/>
          <w:numId w:val="1"/>
        </w:numPr>
        <w:spacing w:after="0"/>
        <w:rPr>
          <w:rFonts w:ascii="Arial" w:hAnsi="Arial" w:cs="Arial"/>
        </w:rPr>
      </w:pPr>
      <w:r w:rsidRPr="00DD054E">
        <w:rPr>
          <w:rFonts w:ascii="Arial" w:hAnsi="Arial" w:cs="Arial"/>
          <w:lang w:val="en-US"/>
        </w:rPr>
        <w:t>Are U one of the sheep of the Good Shepherd? </w:t>
      </w:r>
    </w:p>
    <w:p w14:paraId="00D36889" w14:textId="77777777" w:rsidR="00EA60D7" w:rsidRDefault="00EA60D7"/>
    <w:sectPr w:rsidR="00EA6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B7AE7"/>
    <w:multiLevelType w:val="hybridMultilevel"/>
    <w:tmpl w:val="61324B14"/>
    <w:lvl w:ilvl="0" w:tplc="A0D82D06">
      <w:start w:val="1"/>
      <w:numFmt w:val="decimal"/>
      <w:lvlText w:val="%1."/>
      <w:lvlJc w:val="left"/>
      <w:pPr>
        <w:tabs>
          <w:tab w:val="num" w:pos="720"/>
        </w:tabs>
        <w:ind w:left="720" w:hanging="360"/>
      </w:pPr>
    </w:lvl>
    <w:lvl w:ilvl="1" w:tplc="96CA568E" w:tentative="1">
      <w:start w:val="1"/>
      <w:numFmt w:val="decimal"/>
      <w:lvlText w:val="%2."/>
      <w:lvlJc w:val="left"/>
      <w:pPr>
        <w:tabs>
          <w:tab w:val="num" w:pos="1440"/>
        </w:tabs>
        <w:ind w:left="1440" w:hanging="360"/>
      </w:pPr>
    </w:lvl>
    <w:lvl w:ilvl="2" w:tplc="1018BFF2" w:tentative="1">
      <w:start w:val="1"/>
      <w:numFmt w:val="decimal"/>
      <w:lvlText w:val="%3."/>
      <w:lvlJc w:val="left"/>
      <w:pPr>
        <w:tabs>
          <w:tab w:val="num" w:pos="2160"/>
        </w:tabs>
        <w:ind w:left="2160" w:hanging="360"/>
      </w:pPr>
    </w:lvl>
    <w:lvl w:ilvl="3" w:tplc="43C2B900" w:tentative="1">
      <w:start w:val="1"/>
      <w:numFmt w:val="decimal"/>
      <w:lvlText w:val="%4."/>
      <w:lvlJc w:val="left"/>
      <w:pPr>
        <w:tabs>
          <w:tab w:val="num" w:pos="2880"/>
        </w:tabs>
        <w:ind w:left="2880" w:hanging="360"/>
      </w:pPr>
    </w:lvl>
    <w:lvl w:ilvl="4" w:tplc="D2C8BD2A" w:tentative="1">
      <w:start w:val="1"/>
      <w:numFmt w:val="decimal"/>
      <w:lvlText w:val="%5."/>
      <w:lvlJc w:val="left"/>
      <w:pPr>
        <w:tabs>
          <w:tab w:val="num" w:pos="3600"/>
        </w:tabs>
        <w:ind w:left="3600" w:hanging="360"/>
      </w:pPr>
    </w:lvl>
    <w:lvl w:ilvl="5" w:tplc="783C08F6" w:tentative="1">
      <w:start w:val="1"/>
      <w:numFmt w:val="decimal"/>
      <w:lvlText w:val="%6."/>
      <w:lvlJc w:val="left"/>
      <w:pPr>
        <w:tabs>
          <w:tab w:val="num" w:pos="4320"/>
        </w:tabs>
        <w:ind w:left="4320" w:hanging="360"/>
      </w:pPr>
    </w:lvl>
    <w:lvl w:ilvl="6" w:tplc="3FF651F6" w:tentative="1">
      <w:start w:val="1"/>
      <w:numFmt w:val="decimal"/>
      <w:lvlText w:val="%7."/>
      <w:lvlJc w:val="left"/>
      <w:pPr>
        <w:tabs>
          <w:tab w:val="num" w:pos="5040"/>
        </w:tabs>
        <w:ind w:left="5040" w:hanging="360"/>
      </w:pPr>
    </w:lvl>
    <w:lvl w:ilvl="7" w:tplc="C3E0FBB4" w:tentative="1">
      <w:start w:val="1"/>
      <w:numFmt w:val="decimal"/>
      <w:lvlText w:val="%8."/>
      <w:lvlJc w:val="left"/>
      <w:pPr>
        <w:tabs>
          <w:tab w:val="num" w:pos="5760"/>
        </w:tabs>
        <w:ind w:left="5760" w:hanging="360"/>
      </w:pPr>
    </w:lvl>
    <w:lvl w:ilvl="8" w:tplc="D1CAEC3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D7"/>
    <w:rsid w:val="000079E3"/>
    <w:rsid w:val="00130110"/>
    <w:rsid w:val="00742502"/>
    <w:rsid w:val="008C481E"/>
    <w:rsid w:val="00DD054E"/>
    <w:rsid w:val="00E17E6E"/>
    <w:rsid w:val="00EA60D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FE0B"/>
  <w15:chartTrackingRefBased/>
  <w15:docId w15:val="{04CBEDF3-1E0C-4242-B08E-61EF0649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81E"/>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76841">
      <w:bodyDiv w:val="1"/>
      <w:marLeft w:val="0"/>
      <w:marRight w:val="0"/>
      <w:marTop w:val="0"/>
      <w:marBottom w:val="0"/>
      <w:divBdr>
        <w:top w:val="none" w:sz="0" w:space="0" w:color="auto"/>
        <w:left w:val="none" w:sz="0" w:space="0" w:color="auto"/>
        <w:bottom w:val="none" w:sz="0" w:space="0" w:color="auto"/>
        <w:right w:val="none" w:sz="0" w:space="0" w:color="auto"/>
      </w:divBdr>
    </w:div>
    <w:div w:id="780414107">
      <w:bodyDiv w:val="1"/>
      <w:marLeft w:val="0"/>
      <w:marRight w:val="0"/>
      <w:marTop w:val="0"/>
      <w:marBottom w:val="0"/>
      <w:divBdr>
        <w:top w:val="none" w:sz="0" w:space="0" w:color="auto"/>
        <w:left w:val="none" w:sz="0" w:space="0" w:color="auto"/>
        <w:bottom w:val="none" w:sz="0" w:space="0" w:color="auto"/>
        <w:right w:val="none" w:sz="0" w:space="0" w:color="auto"/>
      </w:divBdr>
    </w:div>
    <w:div w:id="845706240">
      <w:bodyDiv w:val="1"/>
      <w:marLeft w:val="0"/>
      <w:marRight w:val="0"/>
      <w:marTop w:val="0"/>
      <w:marBottom w:val="0"/>
      <w:divBdr>
        <w:top w:val="none" w:sz="0" w:space="0" w:color="auto"/>
        <w:left w:val="none" w:sz="0" w:space="0" w:color="auto"/>
        <w:bottom w:val="none" w:sz="0" w:space="0" w:color="auto"/>
        <w:right w:val="none" w:sz="0" w:space="0" w:color="auto"/>
      </w:divBdr>
    </w:div>
    <w:div w:id="1153181266">
      <w:bodyDiv w:val="1"/>
      <w:marLeft w:val="0"/>
      <w:marRight w:val="0"/>
      <w:marTop w:val="0"/>
      <w:marBottom w:val="0"/>
      <w:divBdr>
        <w:top w:val="none" w:sz="0" w:space="0" w:color="auto"/>
        <w:left w:val="none" w:sz="0" w:space="0" w:color="auto"/>
        <w:bottom w:val="none" w:sz="0" w:space="0" w:color="auto"/>
        <w:right w:val="none" w:sz="0" w:space="0" w:color="auto"/>
      </w:divBdr>
    </w:div>
    <w:div w:id="1186480151">
      <w:bodyDiv w:val="1"/>
      <w:marLeft w:val="0"/>
      <w:marRight w:val="0"/>
      <w:marTop w:val="0"/>
      <w:marBottom w:val="0"/>
      <w:divBdr>
        <w:top w:val="none" w:sz="0" w:space="0" w:color="auto"/>
        <w:left w:val="none" w:sz="0" w:space="0" w:color="auto"/>
        <w:bottom w:val="none" w:sz="0" w:space="0" w:color="auto"/>
        <w:right w:val="none" w:sz="0" w:space="0" w:color="auto"/>
      </w:divBdr>
    </w:div>
    <w:div w:id="1288896626">
      <w:bodyDiv w:val="1"/>
      <w:marLeft w:val="0"/>
      <w:marRight w:val="0"/>
      <w:marTop w:val="0"/>
      <w:marBottom w:val="0"/>
      <w:divBdr>
        <w:top w:val="none" w:sz="0" w:space="0" w:color="auto"/>
        <w:left w:val="none" w:sz="0" w:space="0" w:color="auto"/>
        <w:bottom w:val="none" w:sz="0" w:space="0" w:color="auto"/>
        <w:right w:val="none" w:sz="0" w:space="0" w:color="auto"/>
      </w:divBdr>
    </w:div>
    <w:div w:id="1553152369">
      <w:bodyDiv w:val="1"/>
      <w:marLeft w:val="0"/>
      <w:marRight w:val="0"/>
      <w:marTop w:val="0"/>
      <w:marBottom w:val="0"/>
      <w:divBdr>
        <w:top w:val="none" w:sz="0" w:space="0" w:color="auto"/>
        <w:left w:val="none" w:sz="0" w:space="0" w:color="auto"/>
        <w:bottom w:val="none" w:sz="0" w:space="0" w:color="auto"/>
        <w:right w:val="none" w:sz="0" w:space="0" w:color="auto"/>
      </w:divBdr>
    </w:div>
    <w:div w:id="1606962590">
      <w:bodyDiv w:val="1"/>
      <w:marLeft w:val="0"/>
      <w:marRight w:val="0"/>
      <w:marTop w:val="0"/>
      <w:marBottom w:val="0"/>
      <w:divBdr>
        <w:top w:val="none" w:sz="0" w:space="0" w:color="auto"/>
        <w:left w:val="none" w:sz="0" w:space="0" w:color="auto"/>
        <w:bottom w:val="none" w:sz="0" w:space="0" w:color="auto"/>
        <w:right w:val="none" w:sz="0" w:space="0" w:color="auto"/>
      </w:divBdr>
      <w:divsChild>
        <w:div w:id="488520017">
          <w:marLeft w:val="1440"/>
          <w:marRight w:val="0"/>
          <w:marTop w:val="0"/>
          <w:marBottom w:val="0"/>
          <w:divBdr>
            <w:top w:val="none" w:sz="0" w:space="0" w:color="auto"/>
            <w:left w:val="none" w:sz="0" w:space="0" w:color="auto"/>
            <w:bottom w:val="none" w:sz="0" w:space="0" w:color="auto"/>
            <w:right w:val="none" w:sz="0" w:space="0" w:color="auto"/>
          </w:divBdr>
        </w:div>
        <w:div w:id="626008556">
          <w:marLeft w:val="1440"/>
          <w:marRight w:val="0"/>
          <w:marTop w:val="0"/>
          <w:marBottom w:val="0"/>
          <w:divBdr>
            <w:top w:val="none" w:sz="0" w:space="0" w:color="auto"/>
            <w:left w:val="none" w:sz="0" w:space="0" w:color="auto"/>
            <w:bottom w:val="none" w:sz="0" w:space="0" w:color="auto"/>
            <w:right w:val="none" w:sz="0" w:space="0" w:color="auto"/>
          </w:divBdr>
        </w:div>
      </w:divsChild>
    </w:div>
    <w:div w:id="1984574794">
      <w:bodyDiv w:val="1"/>
      <w:marLeft w:val="0"/>
      <w:marRight w:val="0"/>
      <w:marTop w:val="0"/>
      <w:marBottom w:val="0"/>
      <w:divBdr>
        <w:top w:val="none" w:sz="0" w:space="0" w:color="auto"/>
        <w:left w:val="none" w:sz="0" w:space="0" w:color="auto"/>
        <w:bottom w:val="none" w:sz="0" w:space="0" w:color="auto"/>
        <w:right w:val="none" w:sz="0" w:space="0" w:color="auto"/>
      </w:divBdr>
    </w:div>
    <w:div w:id="1984891829">
      <w:bodyDiv w:val="1"/>
      <w:marLeft w:val="0"/>
      <w:marRight w:val="0"/>
      <w:marTop w:val="0"/>
      <w:marBottom w:val="0"/>
      <w:divBdr>
        <w:top w:val="none" w:sz="0" w:space="0" w:color="auto"/>
        <w:left w:val="none" w:sz="0" w:space="0" w:color="auto"/>
        <w:bottom w:val="none" w:sz="0" w:space="0" w:color="auto"/>
        <w:right w:val="none" w:sz="0" w:space="0" w:color="auto"/>
      </w:divBdr>
    </w:div>
    <w:div w:id="20197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Shunda Lee</dc:creator>
  <cp:keywords/>
  <dc:description/>
  <cp:lastModifiedBy>Shunda Lee</cp:lastModifiedBy>
  <cp:revision>4</cp:revision>
  <dcterms:created xsi:type="dcterms:W3CDTF">2020-05-02T11:09:00Z</dcterms:created>
  <dcterms:modified xsi:type="dcterms:W3CDTF">2020-05-02T23:44:00Z</dcterms:modified>
</cp:coreProperties>
</file>