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16EF" w14:textId="77777777" w:rsidR="00437CF9" w:rsidRPr="00DD49BE" w:rsidRDefault="00437CF9" w:rsidP="00437CF9">
      <w:pPr>
        <w:spacing w:after="0"/>
        <w:rPr>
          <w:b/>
          <w:bCs/>
        </w:rPr>
      </w:pPr>
      <w:r w:rsidRPr="00DD49BE">
        <w:rPr>
          <w:b/>
          <w:bCs/>
        </w:rPr>
        <w:t xml:space="preserve">2 Corinthians ABC 23 May 2021 </w:t>
      </w:r>
    </w:p>
    <w:p w14:paraId="63F6AF7B" w14:textId="77777777" w:rsidR="00437CF9" w:rsidRPr="00437CF9" w:rsidRDefault="00437CF9" w:rsidP="00437CF9">
      <w:pPr>
        <w:spacing w:after="0"/>
      </w:pPr>
      <w:r w:rsidRPr="00437CF9">
        <w:t xml:space="preserve">2 Corinthians </w:t>
      </w:r>
      <w:proofErr w:type="spellStart"/>
      <w:r w:rsidRPr="00437CF9">
        <w:t>Chp</w:t>
      </w:r>
      <w:proofErr w:type="spellEnd"/>
      <w:r w:rsidRPr="00437CF9">
        <w:t xml:space="preserve"> 12 Paul Continues to Defend His Ministry</w:t>
      </w:r>
    </w:p>
    <w:p w14:paraId="09B6E7AA" w14:textId="183BC6C1" w:rsidR="00437CF9" w:rsidRPr="00437CF9" w:rsidRDefault="00437CF9" w:rsidP="00437CF9">
      <w:pPr>
        <w:spacing w:after="0"/>
      </w:pPr>
      <w:r>
        <w:t xml:space="preserve">1. </w:t>
      </w:r>
      <w:r w:rsidRPr="00437CF9">
        <w:t>Introduction</w:t>
      </w:r>
    </w:p>
    <w:p w14:paraId="48E22067" w14:textId="77777777" w:rsidR="00437CF9" w:rsidRPr="00437CF9" w:rsidRDefault="00437CF9" w:rsidP="00437CF9">
      <w:pPr>
        <w:spacing w:after="0"/>
      </w:pPr>
      <w:r w:rsidRPr="00437CF9">
        <w:t>2. Paul’s visit to Paradise 12:1-4</w:t>
      </w:r>
    </w:p>
    <w:p w14:paraId="2601D960" w14:textId="77777777" w:rsidR="00437CF9" w:rsidRPr="00437CF9" w:rsidRDefault="00437CF9" w:rsidP="00437CF9">
      <w:pPr>
        <w:spacing w:after="0"/>
      </w:pPr>
      <w:r w:rsidRPr="00437CF9">
        <w:t>3. Paul’s ‘Thorn in the Flesh’ 12:5-10</w:t>
      </w:r>
    </w:p>
    <w:p w14:paraId="2FFCF611" w14:textId="77777777" w:rsidR="00437CF9" w:rsidRPr="00437CF9" w:rsidRDefault="00437CF9" w:rsidP="00437CF9">
      <w:pPr>
        <w:spacing w:after="0"/>
      </w:pPr>
      <w:r w:rsidRPr="00437CF9">
        <w:t>4. Paul’s concerns for the Corinthian Church 12:11-21</w:t>
      </w:r>
    </w:p>
    <w:p w14:paraId="1678BAE0" w14:textId="44CC7C4E" w:rsidR="00437CF9" w:rsidRDefault="00437CF9" w:rsidP="00437CF9">
      <w:pPr>
        <w:spacing w:after="0"/>
      </w:pPr>
      <w:r w:rsidRPr="00437CF9">
        <w:t>5. Conclusion</w:t>
      </w:r>
    </w:p>
    <w:p w14:paraId="73C996B2" w14:textId="17A72D1E" w:rsidR="005F7FC0" w:rsidRPr="0053082B" w:rsidRDefault="005F7FC0" w:rsidP="0053082B">
      <w:pPr>
        <w:spacing w:after="0"/>
      </w:pPr>
    </w:p>
    <w:p w14:paraId="13132D33" w14:textId="77777777" w:rsidR="0053082B" w:rsidRPr="0053082B" w:rsidRDefault="0053082B" w:rsidP="0053082B">
      <w:pPr>
        <w:spacing w:after="0"/>
      </w:pPr>
      <w:r w:rsidRPr="0053082B">
        <w:t>Introduction</w:t>
      </w:r>
    </w:p>
    <w:p w14:paraId="61B9C2FC" w14:textId="7F086B69" w:rsidR="0053082B" w:rsidRPr="0053082B" w:rsidRDefault="0053082B" w:rsidP="0053082B">
      <w:pPr>
        <w:spacing w:after="0"/>
      </w:pPr>
      <w:r>
        <w:t xml:space="preserve">1. </w:t>
      </w:r>
      <w:proofErr w:type="spellStart"/>
      <w:r w:rsidRPr="0053082B">
        <w:t>Chps</w:t>
      </w:r>
      <w:proofErr w:type="spellEnd"/>
      <w:r w:rsidRPr="0053082B">
        <w:t xml:space="preserve"> 10-13, the last section, is the most emotional charged words in all of Paul’s letters</w:t>
      </w:r>
    </w:p>
    <w:p w14:paraId="2E7A2600" w14:textId="16BCB281" w:rsidR="0053082B" w:rsidRPr="0053082B" w:rsidRDefault="00D12333" w:rsidP="0053082B">
      <w:pPr>
        <w:spacing w:after="0"/>
      </w:pPr>
      <w:r>
        <w:t xml:space="preserve">2. </w:t>
      </w:r>
      <w:r w:rsidR="0053082B" w:rsidRPr="0053082B">
        <w:t>Out of the depths of Paul’s sufferings and pain, we learn how we can deal likewise when caught in similar situations</w:t>
      </w:r>
    </w:p>
    <w:p w14:paraId="1F10896C" w14:textId="543B27BC" w:rsidR="0053082B" w:rsidRPr="0053082B" w:rsidRDefault="00D12333" w:rsidP="0053082B">
      <w:pPr>
        <w:spacing w:after="0"/>
      </w:pPr>
      <w:r>
        <w:t xml:space="preserve">3. </w:t>
      </w:r>
      <w:r w:rsidR="0053082B" w:rsidRPr="0053082B">
        <w:t>These lessons emerged as Paul defends his pro bono ministry and compares (reluctantly) with the false apostles</w:t>
      </w:r>
    </w:p>
    <w:p w14:paraId="5874A948" w14:textId="1735CD90" w:rsidR="0053082B" w:rsidRPr="0053082B" w:rsidRDefault="00D12333" w:rsidP="0053082B">
      <w:pPr>
        <w:spacing w:after="0"/>
      </w:pPr>
      <w:r>
        <w:t xml:space="preserve">4. </w:t>
      </w:r>
      <w:r w:rsidR="0053082B" w:rsidRPr="0053082B">
        <w:t>Paul’s credentials were suffering / pain</w:t>
      </w:r>
      <w:r w:rsidR="00176029">
        <w:t xml:space="preserve"> (2 Co 11:23-27)</w:t>
      </w:r>
      <w:r w:rsidR="0053082B" w:rsidRPr="0053082B">
        <w:t>, empathy</w:t>
      </w:r>
      <w:r w:rsidR="0003139C">
        <w:t xml:space="preserve"> (2 Co 11:28-30)</w:t>
      </w:r>
      <w:r w:rsidR="008538C5">
        <w:t>,</w:t>
      </w:r>
      <w:r w:rsidR="00055029">
        <w:t xml:space="preserve"> </w:t>
      </w:r>
      <w:r w:rsidR="004747AA">
        <w:t>‘Thorn in the flesh’</w:t>
      </w:r>
      <w:r w:rsidR="0003139C">
        <w:t xml:space="preserve"> (</w:t>
      </w:r>
      <w:r w:rsidR="004A1A22">
        <w:t>2 C</w:t>
      </w:r>
      <w:r w:rsidR="003B7625">
        <w:t>o 12:7)</w:t>
      </w:r>
      <w:r w:rsidR="008538C5">
        <w:t xml:space="preserve"> and </w:t>
      </w:r>
      <w:r w:rsidR="008538C5" w:rsidRPr="0053082B">
        <w:t>‘weakness’</w:t>
      </w:r>
      <w:r w:rsidR="003B7625">
        <w:t xml:space="preserve"> (2 C</w:t>
      </w:r>
      <w:r w:rsidR="00247213">
        <w:t>o</w:t>
      </w:r>
      <w:r w:rsidR="003B7625">
        <w:t xml:space="preserve"> 12:9-10)</w:t>
      </w:r>
      <w:r w:rsidR="0053082B" w:rsidRPr="0053082B">
        <w:t xml:space="preserve">. </w:t>
      </w:r>
    </w:p>
    <w:p w14:paraId="037A9485" w14:textId="77777777" w:rsidR="005F7FC0" w:rsidRPr="0053082B" w:rsidRDefault="005F7FC0" w:rsidP="0053082B">
      <w:pPr>
        <w:spacing w:after="0"/>
      </w:pPr>
    </w:p>
    <w:p w14:paraId="2E4648B4" w14:textId="77777777" w:rsidR="00E02FD4" w:rsidRPr="00E02FD4" w:rsidRDefault="00E02FD4" w:rsidP="00E02FD4">
      <w:pPr>
        <w:spacing w:after="0"/>
        <w:rPr>
          <w:lang w:val="en-SG"/>
        </w:rPr>
      </w:pPr>
      <w:r w:rsidRPr="00E02FD4">
        <w:t xml:space="preserve">2Co </w:t>
      </w:r>
      <w:proofErr w:type="gramStart"/>
      <w:r w:rsidRPr="00E02FD4">
        <w:t>12:1  It</w:t>
      </w:r>
      <w:proofErr w:type="gramEnd"/>
      <w:r w:rsidRPr="00E02FD4">
        <w:t xml:space="preserve"> is not expedient for me doubtless to glory. I will come to visions and revelations of the Lord. KJV</w:t>
      </w:r>
    </w:p>
    <w:p w14:paraId="595FDFF4" w14:textId="77777777" w:rsidR="00E02FD4" w:rsidRPr="00E02FD4" w:rsidRDefault="00E02FD4" w:rsidP="00E02FD4">
      <w:pPr>
        <w:spacing w:after="0"/>
        <w:rPr>
          <w:lang w:val="en-SG"/>
        </w:rPr>
      </w:pPr>
      <w:r w:rsidRPr="00E02FD4">
        <w:t xml:space="preserve">2Co </w:t>
      </w:r>
      <w:proofErr w:type="gramStart"/>
      <w:r w:rsidRPr="00E02FD4">
        <w:t>12:1  I</w:t>
      </w:r>
      <w:proofErr w:type="gramEnd"/>
      <w:r w:rsidRPr="00E02FD4">
        <w:t xml:space="preserve"> must go on boasting. Though there is nothing to be gained by it, I will go on to visions and revelations of the Lord. ESV </w:t>
      </w:r>
    </w:p>
    <w:p w14:paraId="4E1F872E" w14:textId="77777777" w:rsidR="00E02FD4" w:rsidRPr="00E02FD4" w:rsidRDefault="00E02FD4" w:rsidP="00E02FD4">
      <w:pPr>
        <w:spacing w:after="0"/>
        <w:rPr>
          <w:lang w:val="en-SG"/>
        </w:rPr>
      </w:pPr>
      <w:r w:rsidRPr="00E02FD4">
        <w:t xml:space="preserve">2Co </w:t>
      </w:r>
      <w:proofErr w:type="gramStart"/>
      <w:r w:rsidRPr="00E02FD4">
        <w:t>12:1  Boasting</w:t>
      </w:r>
      <w:proofErr w:type="gramEnd"/>
      <w:r w:rsidRPr="00E02FD4">
        <w:t xml:space="preserve"> is necessary, though it is not profitable; but I will go on to visions and revelations of the Lord. NASB</w:t>
      </w:r>
    </w:p>
    <w:p w14:paraId="2A91CD00" w14:textId="77777777" w:rsidR="00E02FD4" w:rsidRPr="00E02FD4" w:rsidRDefault="00E02FD4" w:rsidP="00E02FD4">
      <w:pPr>
        <w:spacing w:after="0"/>
        <w:rPr>
          <w:lang w:val="en-SG"/>
        </w:rPr>
      </w:pPr>
      <w:r w:rsidRPr="00E02FD4">
        <w:t>What is then profitable?</w:t>
      </w:r>
    </w:p>
    <w:p w14:paraId="6870C7B3" w14:textId="77777777" w:rsidR="001A6F19" w:rsidRPr="001A6F19" w:rsidRDefault="001A6F19" w:rsidP="001A6F19">
      <w:pPr>
        <w:spacing w:after="0"/>
        <w:rPr>
          <w:lang w:val="en-SG"/>
        </w:rPr>
      </w:pPr>
      <w:r w:rsidRPr="001A6F19">
        <w:t xml:space="preserve">2Ti </w:t>
      </w:r>
      <w:proofErr w:type="gramStart"/>
      <w:r w:rsidRPr="001A6F19">
        <w:t>3:16  All</w:t>
      </w:r>
      <w:proofErr w:type="gramEnd"/>
      <w:r w:rsidRPr="001A6F19">
        <w:t xml:space="preserve"> scripture is given by inspiration of God, and is profitable for doctrine, for reproof, for correction, for instruction in righteousness: </w:t>
      </w:r>
    </w:p>
    <w:p w14:paraId="49AA14A3" w14:textId="77777777" w:rsidR="001A6F19" w:rsidRPr="001A6F19" w:rsidRDefault="001A6F19" w:rsidP="001A6F19">
      <w:pPr>
        <w:spacing w:after="0"/>
        <w:rPr>
          <w:lang w:val="en-SG"/>
        </w:rPr>
      </w:pPr>
      <w:r w:rsidRPr="001A6F19">
        <w:t xml:space="preserve">2Ti </w:t>
      </w:r>
      <w:proofErr w:type="gramStart"/>
      <w:r w:rsidRPr="001A6F19">
        <w:t>3:17  That</w:t>
      </w:r>
      <w:proofErr w:type="gramEnd"/>
      <w:r w:rsidRPr="001A6F19">
        <w:t xml:space="preserve"> the man of God may be perfect, </w:t>
      </w:r>
      <w:proofErr w:type="spellStart"/>
      <w:r w:rsidRPr="001A6F19">
        <w:t>throughly</w:t>
      </w:r>
      <w:proofErr w:type="spellEnd"/>
      <w:r w:rsidRPr="001A6F19">
        <w:t xml:space="preserve"> furnished unto all good works. </w:t>
      </w:r>
    </w:p>
    <w:p w14:paraId="371227B3" w14:textId="3696D0CD" w:rsidR="00AB5969" w:rsidRDefault="00AB5969" w:rsidP="0053082B">
      <w:pPr>
        <w:spacing w:after="0"/>
      </w:pPr>
    </w:p>
    <w:p w14:paraId="755006E0" w14:textId="77777777" w:rsidR="001A6F19" w:rsidRPr="001A6F19" w:rsidRDefault="001A6F19" w:rsidP="001A6F19">
      <w:pPr>
        <w:spacing w:after="0"/>
        <w:rPr>
          <w:lang w:val="en-SG"/>
        </w:rPr>
      </w:pPr>
      <w:r w:rsidRPr="001A6F19">
        <w:t>All visions of this type were revelations, but not all revelations came through visions. Furthermore, "visions" are always seen, but "revelations" may either be seen or perceived in other ways.</w:t>
      </w:r>
    </w:p>
    <w:p w14:paraId="1A24B29E" w14:textId="77777777" w:rsidR="001A6F19" w:rsidRPr="001A6F19" w:rsidRDefault="001A6F19" w:rsidP="001A6F19">
      <w:pPr>
        <w:spacing w:after="0"/>
        <w:rPr>
          <w:lang w:val="en-SG"/>
        </w:rPr>
      </w:pPr>
      <w:r w:rsidRPr="001A6F19">
        <w:t xml:space="preserve">Thomas Constable </w:t>
      </w:r>
      <w:r w:rsidRPr="001A6F19">
        <w:rPr>
          <w:i/>
          <w:iCs/>
        </w:rPr>
        <w:t>Notes 165</w:t>
      </w:r>
    </w:p>
    <w:p w14:paraId="0CE518F7" w14:textId="77777777" w:rsidR="001A6F19" w:rsidRPr="001A6F19" w:rsidRDefault="001A6F19" w:rsidP="001A6F19">
      <w:pPr>
        <w:spacing w:after="0"/>
        <w:rPr>
          <w:lang w:val="en-SG"/>
        </w:rPr>
      </w:pPr>
      <w:r w:rsidRPr="001A6F19">
        <w:t xml:space="preserve">"If, as seems likely, his opponents are claiming paranormal experiences to validate their apostolate (cf. on 5:12-13), the very vagueness of Paul's reference may be his way of asserting the uniqueness of his </w:t>
      </w:r>
      <w:proofErr w:type="gramStart"/>
      <w:r w:rsidRPr="001A6F19">
        <w:t>apostolate.“</w:t>
      </w:r>
      <w:proofErr w:type="gramEnd"/>
    </w:p>
    <w:p w14:paraId="4BFB6CBC" w14:textId="77777777" w:rsidR="001A6F19" w:rsidRPr="001A6F19" w:rsidRDefault="001A6F19" w:rsidP="001A6F19">
      <w:pPr>
        <w:spacing w:after="0"/>
        <w:rPr>
          <w:lang w:val="en-SG"/>
        </w:rPr>
      </w:pPr>
      <w:r w:rsidRPr="001A6F19">
        <w:t xml:space="preserve">Barnett, Paul </w:t>
      </w:r>
      <w:r w:rsidRPr="001A6F19">
        <w:rPr>
          <w:i/>
          <w:iCs/>
        </w:rPr>
        <w:t>The Second Epistle to the Corinthians.</w:t>
      </w:r>
      <w:r w:rsidRPr="001A6F19">
        <w:t xml:space="preserve"> The New International Commentary on the New Testament series. </w:t>
      </w:r>
    </w:p>
    <w:p w14:paraId="52D50AA2" w14:textId="10A43550" w:rsidR="001A6F19" w:rsidRDefault="001A6F19" w:rsidP="0053082B">
      <w:pPr>
        <w:spacing w:after="0"/>
      </w:pPr>
    </w:p>
    <w:p w14:paraId="38C21618" w14:textId="77777777" w:rsidR="00AF7444" w:rsidRPr="00AF7444" w:rsidRDefault="00AF7444" w:rsidP="00AF7444">
      <w:pPr>
        <w:spacing w:after="0"/>
        <w:rPr>
          <w:lang w:val="en-SG"/>
        </w:rPr>
      </w:pPr>
      <w:r w:rsidRPr="00AF7444">
        <w:t>But we do understand that such experiences are subjective and prone to misunderstanding and misapplication.</w:t>
      </w:r>
    </w:p>
    <w:p w14:paraId="08D6567D" w14:textId="77777777" w:rsidR="00AF7444" w:rsidRPr="00AF7444" w:rsidRDefault="00AF7444" w:rsidP="00AF7444">
      <w:pPr>
        <w:spacing w:after="0"/>
        <w:rPr>
          <w:lang w:val="en-SG"/>
        </w:rPr>
      </w:pPr>
      <w:r w:rsidRPr="00AF7444">
        <w:t xml:space="preserve">David Guzik </w:t>
      </w:r>
      <w:r w:rsidRPr="00AF7444">
        <w:rPr>
          <w:i/>
          <w:iCs/>
        </w:rPr>
        <w:t>Enduring Word 2 Cor 12</w:t>
      </w:r>
    </w:p>
    <w:p w14:paraId="069DEF25" w14:textId="086D1FD6" w:rsidR="001A6F19" w:rsidRDefault="001A6F19" w:rsidP="0053082B">
      <w:pPr>
        <w:spacing w:after="0"/>
      </w:pPr>
    </w:p>
    <w:p w14:paraId="67536566" w14:textId="77777777" w:rsidR="00AF7444" w:rsidRPr="00AF7444" w:rsidRDefault="00AF7444" w:rsidP="00AF7444">
      <w:pPr>
        <w:spacing w:after="0"/>
        <w:rPr>
          <w:lang w:val="en-SG"/>
        </w:rPr>
      </w:pPr>
      <w:r w:rsidRPr="00AF7444">
        <w:t>“I Did Not Die. I Did Not Go to Heaven.”</w:t>
      </w:r>
    </w:p>
    <w:p w14:paraId="0565F4B7" w14:textId="77777777" w:rsidR="00AF7444" w:rsidRPr="00AF7444" w:rsidRDefault="00AF7444" w:rsidP="00AF7444">
      <w:pPr>
        <w:spacing w:after="0"/>
        <w:rPr>
          <w:lang w:val="en-SG"/>
        </w:rPr>
      </w:pPr>
      <w:r w:rsidRPr="00AF7444">
        <w:t>How the controversy around a Christian bestseller engulfed the evangelical publishing industry—and tore a family apart.</w:t>
      </w:r>
    </w:p>
    <w:p w14:paraId="3369D138" w14:textId="77777777" w:rsidR="00AF7444" w:rsidRPr="00AF7444" w:rsidRDefault="00AF7444" w:rsidP="00AF7444">
      <w:pPr>
        <w:spacing w:after="0"/>
        <w:rPr>
          <w:lang w:val="en-SG"/>
        </w:rPr>
      </w:pPr>
      <w:r w:rsidRPr="00AF7444">
        <w:lastRenderedPageBreak/>
        <w:t xml:space="preserve">Kevin and Beth are so antagonistic now that they </w:t>
      </w:r>
      <w:proofErr w:type="gramStart"/>
      <w:r w:rsidRPr="00AF7444">
        <w:t>can’t</w:t>
      </w:r>
      <w:proofErr w:type="gramEnd"/>
      <w:r w:rsidRPr="00AF7444">
        <w:t xml:space="preserve"> even agree on how exactly their antagonism developed. In the middle of it all is Alex, the boy—now a man—whose story about a trip to heaven disintegrated into </w:t>
      </w:r>
      <w:proofErr w:type="gramStart"/>
      <w:r w:rsidRPr="00AF7444">
        <w:t>a very specific</w:t>
      </w:r>
      <w:proofErr w:type="gramEnd"/>
      <w:r w:rsidRPr="00AF7444">
        <w:t xml:space="preserve"> kind of family hell: a series of lawsuits, an ugly divorce, physical suffering, anger, loneliness, imperfect memories, mistakes, money struggles, lingering resentments and heartbreak in all directions. This is painful, decidedly earthly stuff.</w:t>
      </w:r>
    </w:p>
    <w:p w14:paraId="7D8C28C8" w14:textId="77777777" w:rsidR="00AF7444" w:rsidRPr="00AF7444" w:rsidRDefault="00AF7444" w:rsidP="00AF7444">
      <w:pPr>
        <w:spacing w:after="0"/>
        <w:rPr>
          <w:lang w:val="en-SG"/>
        </w:rPr>
      </w:pPr>
      <w:r w:rsidRPr="00AF7444">
        <w:t xml:space="preserve">Ruth Graham </w:t>
      </w:r>
    </w:p>
    <w:p w14:paraId="05057FE3" w14:textId="77777777" w:rsidR="00AF7444" w:rsidRPr="00AF7444" w:rsidRDefault="00AF7444" w:rsidP="00AF7444">
      <w:pPr>
        <w:spacing w:after="0"/>
        <w:rPr>
          <w:lang w:val="en-SG"/>
        </w:rPr>
      </w:pPr>
      <w:r w:rsidRPr="00AF7444">
        <w:t>https://slate.com/human-interest/2019/07/the-boy-who-came-back-from-heaven-christian-book-scandal.html</w:t>
      </w:r>
    </w:p>
    <w:p w14:paraId="5D6AF808" w14:textId="35F20CF1" w:rsidR="00AF7444" w:rsidRDefault="00AF7444" w:rsidP="0053082B">
      <w:pPr>
        <w:spacing w:after="0"/>
      </w:pPr>
    </w:p>
    <w:p w14:paraId="21E75830" w14:textId="7775624C" w:rsidR="001E6F54" w:rsidRDefault="001E6F54" w:rsidP="0053082B">
      <w:pPr>
        <w:spacing w:after="0"/>
      </w:pPr>
      <w:r>
        <w:rPr>
          <w:noProof/>
        </w:rPr>
        <w:drawing>
          <wp:inline distT="0" distB="0" distL="0" distR="0" wp14:anchorId="77580987" wp14:editId="232C5995">
            <wp:extent cx="5943600" cy="356997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69970"/>
                    </a:xfrm>
                    <a:prstGeom prst="rect">
                      <a:avLst/>
                    </a:prstGeom>
                  </pic:spPr>
                </pic:pic>
              </a:graphicData>
            </a:graphic>
          </wp:inline>
        </w:drawing>
      </w:r>
    </w:p>
    <w:p w14:paraId="6D48EE26" w14:textId="64996BD6" w:rsidR="001E6F54" w:rsidRDefault="001E6F54" w:rsidP="0053082B">
      <w:pPr>
        <w:spacing w:after="0"/>
      </w:pPr>
    </w:p>
    <w:p w14:paraId="5601014B" w14:textId="15C28A20" w:rsidR="004F58AE" w:rsidRPr="004F58AE" w:rsidRDefault="004F58AE" w:rsidP="004F58AE">
      <w:pPr>
        <w:spacing w:after="0"/>
        <w:rPr>
          <w:lang w:val="en-SG"/>
        </w:rPr>
      </w:pPr>
      <w:r w:rsidRPr="004F58AE">
        <w:t xml:space="preserve">2Co 12:2  </w:t>
      </w:r>
    </w:p>
    <w:p w14:paraId="7F9B7D4C" w14:textId="77777777" w:rsidR="004F58AE" w:rsidRPr="004F58AE" w:rsidRDefault="004F58AE" w:rsidP="004F58AE">
      <w:pPr>
        <w:spacing w:after="0"/>
        <w:rPr>
          <w:lang w:val="en-SG"/>
        </w:rPr>
      </w:pPr>
      <w:r w:rsidRPr="004F58AE">
        <w:t>Man in Christ = Paul, speaking of himself in humility</w:t>
      </w:r>
    </w:p>
    <w:p w14:paraId="0B22D1C3" w14:textId="69F59169" w:rsidR="004F58AE" w:rsidRPr="004F58AE" w:rsidRDefault="004F58AE" w:rsidP="004F58AE">
      <w:pPr>
        <w:spacing w:after="0"/>
        <w:rPr>
          <w:lang w:val="en-SG"/>
        </w:rPr>
      </w:pPr>
      <w:r w:rsidRPr="004F58AE">
        <w:t xml:space="preserve">fourteen years </w:t>
      </w:r>
      <w:proofErr w:type="gramStart"/>
      <w:r w:rsidRPr="004F58AE">
        <w:t>ago</w:t>
      </w:r>
      <w:proofErr w:type="gramEnd"/>
      <w:r w:rsidRPr="004F58AE">
        <w:t xml:space="preserve"> = Just before he was launched into his</w:t>
      </w:r>
      <w:r w:rsidR="003833D7">
        <w:t xml:space="preserve"> </w:t>
      </w:r>
      <w:r w:rsidRPr="004F58AE">
        <w:t>ministry Acts 13 (Php 1:23, Rom 8:18)</w:t>
      </w:r>
    </w:p>
    <w:p w14:paraId="51D5D0C6" w14:textId="77777777" w:rsidR="004F58AE" w:rsidRPr="004F58AE" w:rsidRDefault="004F58AE" w:rsidP="004F58AE">
      <w:pPr>
        <w:spacing w:after="0"/>
        <w:rPr>
          <w:lang w:val="en-SG"/>
        </w:rPr>
      </w:pPr>
      <w:r w:rsidRPr="004F58AE">
        <w:t xml:space="preserve">Third heaven: </w:t>
      </w:r>
      <w:r w:rsidRPr="004F58AE">
        <w:tab/>
        <w:t>First heaven = Atmosphere</w:t>
      </w:r>
    </w:p>
    <w:p w14:paraId="12B718D8" w14:textId="77777777" w:rsidR="004F58AE" w:rsidRPr="004F58AE" w:rsidRDefault="004F58AE" w:rsidP="004F58AE">
      <w:pPr>
        <w:spacing w:after="0"/>
        <w:rPr>
          <w:lang w:val="en-SG"/>
        </w:rPr>
      </w:pPr>
      <w:r w:rsidRPr="004F58AE">
        <w:tab/>
      </w:r>
      <w:r w:rsidRPr="004F58AE">
        <w:tab/>
      </w:r>
      <w:r w:rsidRPr="004F58AE">
        <w:tab/>
        <w:t>Second heaven = Outer space</w:t>
      </w:r>
    </w:p>
    <w:p w14:paraId="1540D2F0" w14:textId="77777777" w:rsidR="004F58AE" w:rsidRPr="004F58AE" w:rsidRDefault="004F58AE" w:rsidP="004F58AE">
      <w:pPr>
        <w:spacing w:after="0"/>
        <w:rPr>
          <w:lang w:val="en-SG"/>
        </w:rPr>
      </w:pPr>
      <w:r w:rsidRPr="004F58AE">
        <w:tab/>
      </w:r>
      <w:r w:rsidRPr="004F58AE">
        <w:tab/>
      </w:r>
      <w:r w:rsidRPr="004F58AE">
        <w:tab/>
        <w:t xml:space="preserve">Third heaven = Paradise v4, </w:t>
      </w:r>
    </w:p>
    <w:p w14:paraId="72E90B10" w14:textId="77777777" w:rsidR="004F58AE" w:rsidRPr="004F58AE" w:rsidRDefault="004F58AE" w:rsidP="004F58AE">
      <w:pPr>
        <w:spacing w:after="0"/>
        <w:rPr>
          <w:lang w:val="en-SG"/>
        </w:rPr>
      </w:pPr>
      <w:r w:rsidRPr="004F58AE">
        <w:tab/>
      </w:r>
      <w:r w:rsidRPr="004F58AE">
        <w:tab/>
      </w:r>
      <w:r w:rsidRPr="004F58AE">
        <w:tab/>
        <w:t>God’s garden</w:t>
      </w:r>
    </w:p>
    <w:p w14:paraId="6CCACDCD" w14:textId="55B61DE4" w:rsidR="001E6F54" w:rsidRDefault="001E6F54" w:rsidP="0053082B">
      <w:pPr>
        <w:spacing w:after="0"/>
      </w:pPr>
    </w:p>
    <w:p w14:paraId="1B8C6350" w14:textId="77777777" w:rsidR="00414DF4" w:rsidRPr="00414DF4" w:rsidRDefault="00414DF4" w:rsidP="00414DF4">
      <w:pPr>
        <w:spacing w:after="0"/>
        <w:rPr>
          <w:lang w:val="en-SG"/>
        </w:rPr>
      </w:pPr>
      <w:r w:rsidRPr="00414DF4">
        <w:t>Paul’s ‘Thorn in the Flesh’ 12:5-10</w:t>
      </w:r>
    </w:p>
    <w:p w14:paraId="73CAA463" w14:textId="77777777" w:rsidR="00414DF4" w:rsidRPr="00414DF4" w:rsidRDefault="00414DF4" w:rsidP="00414DF4">
      <w:pPr>
        <w:numPr>
          <w:ilvl w:val="0"/>
          <w:numId w:val="8"/>
        </w:numPr>
        <w:spacing w:after="0"/>
        <w:rPr>
          <w:lang w:val="en-SG"/>
        </w:rPr>
      </w:pPr>
      <w:r w:rsidRPr="00414DF4">
        <w:t xml:space="preserve">Text addresses the universality of human </w:t>
      </w:r>
      <w:proofErr w:type="gramStart"/>
      <w:r w:rsidRPr="00414DF4">
        <w:t>suffering</w:t>
      </w:r>
      <w:proofErr w:type="gramEnd"/>
    </w:p>
    <w:p w14:paraId="4011703D" w14:textId="77777777" w:rsidR="00414DF4" w:rsidRPr="00414DF4" w:rsidRDefault="00414DF4" w:rsidP="00414DF4">
      <w:pPr>
        <w:numPr>
          <w:ilvl w:val="0"/>
          <w:numId w:val="8"/>
        </w:numPr>
        <w:spacing w:after="0"/>
        <w:rPr>
          <w:lang w:val="en-SG"/>
        </w:rPr>
      </w:pPr>
      <w:r w:rsidRPr="00414DF4">
        <w:t>Paul’s deepest pain was inflicted by those most loved by him (reason why he wrote this letter)</w:t>
      </w:r>
    </w:p>
    <w:p w14:paraId="780B9AD0" w14:textId="77777777" w:rsidR="00414DF4" w:rsidRPr="00414DF4" w:rsidRDefault="00414DF4" w:rsidP="00414DF4">
      <w:pPr>
        <w:numPr>
          <w:ilvl w:val="0"/>
          <w:numId w:val="8"/>
        </w:numPr>
        <w:spacing w:after="0"/>
        <w:rPr>
          <w:lang w:val="en-SG"/>
        </w:rPr>
      </w:pPr>
      <w:r w:rsidRPr="00414DF4">
        <w:t xml:space="preserve">This section unfolds the purpose of God in our </w:t>
      </w:r>
      <w:proofErr w:type="gramStart"/>
      <w:r w:rsidRPr="00414DF4">
        <w:t>pain</w:t>
      </w:r>
      <w:proofErr w:type="gramEnd"/>
    </w:p>
    <w:p w14:paraId="703F28C7" w14:textId="77777777" w:rsidR="00414DF4" w:rsidRPr="00414DF4" w:rsidRDefault="00414DF4" w:rsidP="00414DF4">
      <w:pPr>
        <w:numPr>
          <w:ilvl w:val="0"/>
          <w:numId w:val="8"/>
        </w:numPr>
        <w:spacing w:after="0"/>
        <w:rPr>
          <w:lang w:val="en-SG"/>
        </w:rPr>
      </w:pPr>
      <w:r w:rsidRPr="00414DF4">
        <w:t xml:space="preserve">Paul reveals how he deals with pain and suffering </w:t>
      </w:r>
      <w:proofErr w:type="gramStart"/>
      <w:r w:rsidRPr="00414DF4">
        <w:t>here</w:t>
      </w:r>
      <w:proofErr w:type="gramEnd"/>
    </w:p>
    <w:p w14:paraId="46A5A56B" w14:textId="47295A67" w:rsidR="00414DF4" w:rsidRDefault="00414DF4" w:rsidP="0053082B">
      <w:pPr>
        <w:spacing w:after="0"/>
      </w:pPr>
    </w:p>
    <w:p w14:paraId="68352C9C" w14:textId="77777777" w:rsidR="008A4E4B" w:rsidRDefault="008A4E4B" w:rsidP="008A4E4B">
      <w:pPr>
        <w:spacing w:after="0"/>
      </w:pPr>
    </w:p>
    <w:p w14:paraId="476273E2" w14:textId="0B3E1841" w:rsidR="008A4E4B" w:rsidRPr="008A4E4B" w:rsidRDefault="008A4E4B" w:rsidP="008A4E4B">
      <w:pPr>
        <w:spacing w:after="0"/>
        <w:rPr>
          <w:lang w:val="en-SG"/>
        </w:rPr>
      </w:pPr>
      <w:r w:rsidRPr="008A4E4B">
        <w:lastRenderedPageBreak/>
        <w:t xml:space="preserve">Job </w:t>
      </w:r>
      <w:proofErr w:type="gramStart"/>
      <w:r w:rsidRPr="008A4E4B">
        <w:t>5:7  Yet</w:t>
      </w:r>
      <w:proofErr w:type="gramEnd"/>
      <w:r w:rsidRPr="008A4E4B">
        <w:t xml:space="preserve"> man is born unto trouble, as the sparks fly upward. </w:t>
      </w:r>
    </w:p>
    <w:p w14:paraId="270489C5" w14:textId="77777777" w:rsidR="008A4E4B" w:rsidRPr="008A4E4B" w:rsidRDefault="008A4E4B" w:rsidP="008A4E4B">
      <w:pPr>
        <w:spacing w:after="0"/>
        <w:rPr>
          <w:lang w:val="en-SG"/>
        </w:rPr>
      </w:pPr>
      <w:r w:rsidRPr="008A4E4B">
        <w:t xml:space="preserve">Job </w:t>
      </w:r>
      <w:proofErr w:type="gramStart"/>
      <w:r w:rsidRPr="008A4E4B">
        <w:t>5:8  I</w:t>
      </w:r>
      <w:proofErr w:type="gramEnd"/>
      <w:r w:rsidRPr="008A4E4B">
        <w:t xml:space="preserve"> would seek unto God, and unto God would I commit my cause: </w:t>
      </w:r>
    </w:p>
    <w:p w14:paraId="7426127F" w14:textId="77777777" w:rsidR="008A4E4B" w:rsidRPr="008A4E4B" w:rsidRDefault="008A4E4B" w:rsidP="008A4E4B">
      <w:pPr>
        <w:spacing w:after="0"/>
        <w:rPr>
          <w:lang w:val="en-SG"/>
        </w:rPr>
      </w:pPr>
      <w:r w:rsidRPr="008A4E4B">
        <w:rPr>
          <w:lang w:val="en-SG"/>
        </w:rPr>
        <w:t xml:space="preserve">We are usually in or just emerging from or anticipating trouble every moment of the day. </w:t>
      </w:r>
    </w:p>
    <w:p w14:paraId="187DEB13" w14:textId="5AFD42F3" w:rsidR="008A4E4B" w:rsidRDefault="008A4E4B" w:rsidP="0053082B">
      <w:pPr>
        <w:spacing w:after="0"/>
      </w:pPr>
    </w:p>
    <w:p w14:paraId="1565579D" w14:textId="77777777" w:rsidR="00EC7ABA" w:rsidRPr="00EC7ABA" w:rsidRDefault="00EC7ABA" w:rsidP="00EC7ABA">
      <w:pPr>
        <w:spacing w:after="0"/>
        <w:rPr>
          <w:lang w:val="en-SG"/>
        </w:rPr>
      </w:pPr>
      <w:r w:rsidRPr="00EC7ABA">
        <w:rPr>
          <w:lang w:val="en-SG"/>
        </w:rPr>
        <w:t xml:space="preserve">Here Paul lays his heart wide open. His integrity, his character, his virtue, his honesty </w:t>
      </w:r>
      <w:proofErr w:type="gramStart"/>
      <w:r w:rsidRPr="00EC7ABA">
        <w:rPr>
          <w:lang w:val="en-SG"/>
        </w:rPr>
        <w:t>have</w:t>
      </w:r>
      <w:proofErr w:type="gramEnd"/>
      <w:r w:rsidRPr="00EC7ABA">
        <w:rPr>
          <w:lang w:val="en-SG"/>
        </w:rPr>
        <w:t xml:space="preserve"> been called into question by his enemies. His love and loyalty have been assaulted. His leadership, his wisdom </w:t>
      </w:r>
      <w:proofErr w:type="gramStart"/>
      <w:r w:rsidRPr="00EC7ABA">
        <w:rPr>
          <w:lang w:val="en-SG"/>
        </w:rPr>
        <w:t>have</w:t>
      </w:r>
      <w:proofErr w:type="gramEnd"/>
      <w:r w:rsidRPr="00EC7ABA">
        <w:rPr>
          <w:lang w:val="en-SG"/>
        </w:rPr>
        <w:t xml:space="preserve"> been questioned and undermined, his motives misrepresented as wicked and selfish. </w:t>
      </w:r>
    </w:p>
    <w:p w14:paraId="40FE3BCB" w14:textId="5F80CAF3" w:rsidR="008A4E4B" w:rsidRDefault="008A4E4B" w:rsidP="0053082B">
      <w:pPr>
        <w:spacing w:after="0"/>
      </w:pPr>
    </w:p>
    <w:p w14:paraId="28572A7C" w14:textId="377D9932" w:rsidR="00EC7ABA" w:rsidRPr="00EC7ABA" w:rsidRDefault="00EC7ABA" w:rsidP="00EC7ABA">
      <w:pPr>
        <w:spacing w:after="0"/>
        <w:rPr>
          <w:lang w:val="en-SG"/>
        </w:rPr>
      </w:pPr>
      <w:r w:rsidRPr="00EC7ABA">
        <w:rPr>
          <w:lang w:val="en-SG"/>
        </w:rPr>
        <w:t>Thorn</w:t>
      </w:r>
      <w:r>
        <w:rPr>
          <w:lang w:val="en-SG"/>
        </w:rPr>
        <w:t xml:space="preserve"> </w:t>
      </w:r>
      <w:r w:rsidRPr="00EC7ABA">
        <w:rPr>
          <w:lang w:val="en-SG"/>
        </w:rPr>
        <w:t>G4647</w:t>
      </w:r>
      <w:r>
        <w:rPr>
          <w:lang w:val="en-SG"/>
        </w:rPr>
        <w:t xml:space="preserve"> </w:t>
      </w:r>
      <w:r w:rsidRPr="00EC7ABA">
        <w:rPr>
          <w:lang w:val="el-GR"/>
        </w:rPr>
        <w:t>σκόλοψ</w:t>
      </w:r>
      <w:r>
        <w:t xml:space="preserve"> </w:t>
      </w:r>
      <w:proofErr w:type="spellStart"/>
      <w:r w:rsidRPr="00EC7ABA">
        <w:rPr>
          <w:lang w:val="en-SG"/>
        </w:rPr>
        <w:t>skolops</w:t>
      </w:r>
      <w:proofErr w:type="spellEnd"/>
      <w:r>
        <w:rPr>
          <w:lang w:val="en-SG"/>
        </w:rPr>
        <w:t xml:space="preserve"> </w:t>
      </w:r>
      <w:r w:rsidRPr="00EC7ABA">
        <w:rPr>
          <w:lang w:val="en-SG"/>
        </w:rPr>
        <w:t>skol'-</w:t>
      </w:r>
      <w:proofErr w:type="gramStart"/>
      <w:r w:rsidRPr="00EC7ABA">
        <w:rPr>
          <w:lang w:val="en-SG"/>
        </w:rPr>
        <w:t>ops</w:t>
      </w:r>
      <w:proofErr w:type="gramEnd"/>
    </w:p>
    <w:p w14:paraId="3305A606" w14:textId="77777777" w:rsidR="00EC7ABA" w:rsidRPr="00EC7ABA" w:rsidRDefault="00EC7ABA" w:rsidP="00EC7ABA">
      <w:pPr>
        <w:spacing w:after="0"/>
        <w:rPr>
          <w:lang w:val="en-SG"/>
        </w:rPr>
      </w:pPr>
      <w:r w:rsidRPr="00EC7ABA">
        <w:t>Perhaps form the base of G4628 and G3700; withered at the front, that is, a point or prickle (figuratively a bodily annoyance or disability): - thorn.</w:t>
      </w:r>
    </w:p>
    <w:p w14:paraId="7ABEF8E3" w14:textId="686AE4C2" w:rsidR="00EC7ABA" w:rsidRDefault="00EC7ABA" w:rsidP="00EC7ABA">
      <w:pPr>
        <w:spacing w:after="0"/>
        <w:rPr>
          <w:lang w:val="en-SG"/>
        </w:rPr>
      </w:pPr>
      <w:r w:rsidRPr="00EC7ABA">
        <w:rPr>
          <w:lang w:val="en-SG"/>
        </w:rPr>
        <w:t>Total KJV occurrences: 1</w:t>
      </w:r>
    </w:p>
    <w:p w14:paraId="67D6DF42" w14:textId="496F6C5A" w:rsidR="00EC7ABA" w:rsidRDefault="00EC7ABA" w:rsidP="00EC7ABA">
      <w:pPr>
        <w:spacing w:after="0"/>
        <w:rPr>
          <w:lang w:val="en-SG"/>
        </w:rPr>
      </w:pPr>
    </w:p>
    <w:p w14:paraId="5C781783" w14:textId="00356274" w:rsidR="007E4A22" w:rsidRPr="007E4A22" w:rsidRDefault="007E4A22" w:rsidP="007E4A22">
      <w:pPr>
        <w:spacing w:after="0"/>
        <w:rPr>
          <w:lang w:val="en-SG"/>
        </w:rPr>
      </w:pPr>
      <w:r w:rsidRPr="007E4A22">
        <w:rPr>
          <w:b/>
          <w:bCs/>
          <w:lang w:val="en-SG"/>
        </w:rPr>
        <w:t>Thorn</w:t>
      </w:r>
      <w:r>
        <w:rPr>
          <w:b/>
          <w:bCs/>
          <w:lang w:val="en-SG"/>
        </w:rPr>
        <w:t xml:space="preserve">: </w:t>
      </w:r>
      <w:r w:rsidRPr="007E4A22">
        <w:rPr>
          <w:lang w:val="en-SG"/>
        </w:rPr>
        <w:t>Headaches</w:t>
      </w:r>
      <w:r>
        <w:rPr>
          <w:lang w:val="en-SG"/>
        </w:rPr>
        <w:t xml:space="preserve">, </w:t>
      </w:r>
      <w:r w:rsidRPr="007E4A22">
        <w:rPr>
          <w:lang w:val="en-SG"/>
        </w:rPr>
        <w:t>Carnal lust</w:t>
      </w:r>
      <w:r>
        <w:rPr>
          <w:lang w:val="en-SG"/>
        </w:rPr>
        <w:t xml:space="preserve">, </w:t>
      </w:r>
      <w:r w:rsidRPr="007E4A22">
        <w:rPr>
          <w:lang w:val="en-SG"/>
        </w:rPr>
        <w:t>Ophthalmia</w:t>
      </w:r>
      <w:r>
        <w:rPr>
          <w:lang w:val="en-SG"/>
        </w:rPr>
        <w:t xml:space="preserve">, </w:t>
      </w:r>
      <w:r w:rsidRPr="007E4A22">
        <w:rPr>
          <w:lang w:val="en-SG"/>
        </w:rPr>
        <w:t>Epilepsy</w:t>
      </w:r>
      <w:r>
        <w:rPr>
          <w:lang w:val="en-SG"/>
        </w:rPr>
        <w:t xml:space="preserve">, </w:t>
      </w:r>
      <w:r w:rsidRPr="007E4A22">
        <w:rPr>
          <w:lang w:val="en-SG"/>
        </w:rPr>
        <w:t>Malaria</w:t>
      </w:r>
      <w:r>
        <w:rPr>
          <w:lang w:val="en-SG"/>
        </w:rPr>
        <w:t xml:space="preserve">, </w:t>
      </w:r>
      <w:r w:rsidRPr="007E4A22">
        <w:rPr>
          <w:lang w:val="en-SG"/>
        </w:rPr>
        <w:t>Malta fever</w:t>
      </w:r>
      <w:r>
        <w:rPr>
          <w:lang w:val="en-SG"/>
        </w:rPr>
        <w:t xml:space="preserve">, </w:t>
      </w:r>
      <w:r w:rsidRPr="007E4A22">
        <w:rPr>
          <w:lang w:val="en-SG"/>
        </w:rPr>
        <w:t>Loss of hair</w:t>
      </w:r>
      <w:r>
        <w:rPr>
          <w:lang w:val="en-SG"/>
        </w:rPr>
        <w:t xml:space="preserve">, </w:t>
      </w:r>
      <w:r w:rsidRPr="007E4A22">
        <w:rPr>
          <w:lang w:val="en-SG"/>
        </w:rPr>
        <w:t>Hysteria</w:t>
      </w:r>
      <w:r>
        <w:rPr>
          <w:lang w:val="en-SG"/>
        </w:rPr>
        <w:t xml:space="preserve">, </w:t>
      </w:r>
      <w:r w:rsidRPr="007E4A22">
        <w:rPr>
          <w:lang w:val="en-SG"/>
        </w:rPr>
        <w:t>Hypochondria</w:t>
      </w:r>
      <w:r>
        <w:rPr>
          <w:lang w:val="en-SG"/>
        </w:rPr>
        <w:t xml:space="preserve">, </w:t>
      </w:r>
      <w:r w:rsidRPr="007E4A22">
        <w:rPr>
          <w:lang w:val="en-SG"/>
        </w:rPr>
        <w:t>Gall stones</w:t>
      </w:r>
      <w:r>
        <w:rPr>
          <w:lang w:val="en-SG"/>
        </w:rPr>
        <w:t xml:space="preserve">, </w:t>
      </w:r>
      <w:r w:rsidRPr="007E4A22">
        <w:rPr>
          <w:lang w:val="en-SG"/>
        </w:rPr>
        <w:t>Gout</w:t>
      </w:r>
      <w:r>
        <w:rPr>
          <w:lang w:val="en-SG"/>
        </w:rPr>
        <w:t xml:space="preserve">, </w:t>
      </w:r>
      <w:r w:rsidRPr="007E4A22">
        <w:rPr>
          <w:lang w:val="en-SG"/>
        </w:rPr>
        <w:t>Rheumatism</w:t>
      </w:r>
      <w:r>
        <w:rPr>
          <w:lang w:val="en-SG"/>
        </w:rPr>
        <w:t xml:space="preserve">, </w:t>
      </w:r>
      <w:r w:rsidRPr="007E4A22">
        <w:rPr>
          <w:lang w:val="en-SG"/>
        </w:rPr>
        <w:t>Sciatica</w:t>
      </w:r>
      <w:r>
        <w:rPr>
          <w:lang w:val="en-SG"/>
        </w:rPr>
        <w:t xml:space="preserve">, </w:t>
      </w:r>
      <w:r w:rsidRPr="007E4A22">
        <w:rPr>
          <w:lang w:val="en-SG"/>
        </w:rPr>
        <w:t>Gastritis</w:t>
      </w:r>
      <w:r>
        <w:rPr>
          <w:lang w:val="en-SG"/>
        </w:rPr>
        <w:t xml:space="preserve">, </w:t>
      </w:r>
      <w:r w:rsidRPr="007E4A22">
        <w:rPr>
          <w:lang w:val="en-SG"/>
        </w:rPr>
        <w:t>Leprosy</w:t>
      </w:r>
      <w:r>
        <w:rPr>
          <w:lang w:val="en-SG"/>
        </w:rPr>
        <w:t xml:space="preserve">, </w:t>
      </w:r>
      <w:r w:rsidRPr="007E4A22">
        <w:rPr>
          <w:lang w:val="en-SG"/>
        </w:rPr>
        <w:t>Lice in the head</w:t>
      </w:r>
      <w:r>
        <w:rPr>
          <w:lang w:val="en-SG"/>
        </w:rPr>
        <w:t xml:space="preserve">, </w:t>
      </w:r>
      <w:r w:rsidRPr="007E4A22">
        <w:rPr>
          <w:lang w:val="en-SG"/>
        </w:rPr>
        <w:t>Deafness</w:t>
      </w:r>
      <w:r>
        <w:rPr>
          <w:lang w:val="en-SG"/>
        </w:rPr>
        <w:t xml:space="preserve">, </w:t>
      </w:r>
    </w:p>
    <w:p w14:paraId="71BF034D" w14:textId="0FC24CE2" w:rsidR="007E4A22" w:rsidRDefault="007E4A22" w:rsidP="007E4A22">
      <w:pPr>
        <w:spacing w:after="0"/>
        <w:rPr>
          <w:lang w:val="en-SG"/>
        </w:rPr>
      </w:pPr>
      <w:r w:rsidRPr="007E4A22">
        <w:rPr>
          <w:lang w:val="en-SG"/>
        </w:rPr>
        <w:t>Dental infection</w:t>
      </w:r>
      <w:r>
        <w:rPr>
          <w:lang w:val="en-SG"/>
        </w:rPr>
        <w:t xml:space="preserve">, </w:t>
      </w:r>
      <w:r w:rsidRPr="007E4A22">
        <w:rPr>
          <w:lang w:val="en-SG"/>
        </w:rPr>
        <w:t>Neurasthenia</w:t>
      </w:r>
      <w:r>
        <w:rPr>
          <w:lang w:val="en-SG"/>
        </w:rPr>
        <w:t xml:space="preserve">, </w:t>
      </w:r>
      <w:r w:rsidRPr="007E4A22">
        <w:rPr>
          <w:lang w:val="en-SG"/>
        </w:rPr>
        <w:t>Stuttering</w:t>
      </w:r>
      <w:r>
        <w:rPr>
          <w:lang w:val="en-SG"/>
        </w:rPr>
        <w:t xml:space="preserve"> etc</w:t>
      </w:r>
    </w:p>
    <w:p w14:paraId="2C0C3C57" w14:textId="6C739EF5" w:rsidR="005C37E2" w:rsidRDefault="005C37E2" w:rsidP="007E4A22">
      <w:pPr>
        <w:spacing w:after="0"/>
        <w:rPr>
          <w:lang w:val="en-SG"/>
        </w:rPr>
      </w:pPr>
    </w:p>
    <w:p w14:paraId="34FE373B" w14:textId="77777777" w:rsidR="005C37E2" w:rsidRDefault="005C37E2" w:rsidP="005C37E2">
      <w:pPr>
        <w:spacing w:after="0"/>
        <w:rPr>
          <w:lang w:val="en-SG"/>
        </w:rPr>
      </w:pPr>
      <w:r w:rsidRPr="005C37E2">
        <w:rPr>
          <w:lang w:val="en-SG"/>
        </w:rPr>
        <w:t>Flesh</w:t>
      </w:r>
      <w:r>
        <w:rPr>
          <w:lang w:val="en-SG"/>
        </w:rPr>
        <w:t xml:space="preserve"> </w:t>
      </w:r>
      <w:r w:rsidRPr="005C37E2">
        <w:rPr>
          <w:lang w:val="en-SG"/>
        </w:rPr>
        <w:t>G4561</w:t>
      </w:r>
      <w:r>
        <w:rPr>
          <w:lang w:val="en-SG"/>
        </w:rPr>
        <w:t xml:space="preserve"> </w:t>
      </w:r>
      <w:r w:rsidRPr="005C37E2">
        <w:rPr>
          <w:lang w:val="el-GR"/>
        </w:rPr>
        <w:t>σάρξ</w:t>
      </w:r>
      <w:r>
        <w:t xml:space="preserve"> </w:t>
      </w:r>
      <w:proofErr w:type="spellStart"/>
      <w:r w:rsidRPr="005C37E2">
        <w:rPr>
          <w:lang w:val="en-SG"/>
        </w:rPr>
        <w:t>sarx</w:t>
      </w:r>
      <w:proofErr w:type="spellEnd"/>
      <w:r>
        <w:rPr>
          <w:lang w:val="en-SG"/>
        </w:rPr>
        <w:t xml:space="preserve"> </w:t>
      </w:r>
    </w:p>
    <w:p w14:paraId="0C9696A7" w14:textId="3422C577" w:rsidR="005C37E2" w:rsidRPr="005C37E2" w:rsidRDefault="005C37E2" w:rsidP="005C37E2">
      <w:pPr>
        <w:spacing w:after="0"/>
        <w:rPr>
          <w:lang w:val="en-SG"/>
        </w:rPr>
      </w:pPr>
      <w:r w:rsidRPr="005C37E2">
        <w:t>Probably from the base of G4563; flesh (as stripped of the skin), that is, (strictly) the meat of an animal (as food), or (by extension) the body (as opposed to the soul (or spirit), or as the symbol of what is external, or as the means of kindred, or (by implication) human nature (with its frailties (physically or morally) and passions), or (specifically) a human being (as such): - carnal (-</w:t>
      </w:r>
      <w:proofErr w:type="spellStart"/>
      <w:r w:rsidRPr="005C37E2">
        <w:t>ly</w:t>
      </w:r>
      <w:proofErr w:type="spellEnd"/>
      <w:r w:rsidRPr="005C37E2">
        <w:t>, + -</w:t>
      </w:r>
      <w:proofErr w:type="spellStart"/>
      <w:r w:rsidRPr="005C37E2">
        <w:t>ly</w:t>
      </w:r>
      <w:proofErr w:type="spellEnd"/>
      <w:r w:rsidRPr="005C37E2">
        <w:t xml:space="preserve"> minded), flesh ([-</w:t>
      </w:r>
      <w:proofErr w:type="spellStart"/>
      <w:r w:rsidRPr="005C37E2">
        <w:t>ly</w:t>
      </w:r>
      <w:proofErr w:type="spellEnd"/>
      <w:r w:rsidRPr="005C37E2">
        <w:t>]).</w:t>
      </w:r>
    </w:p>
    <w:p w14:paraId="081E4CD4" w14:textId="77777777" w:rsidR="005C37E2" w:rsidRPr="005C37E2" w:rsidRDefault="005C37E2" w:rsidP="005C37E2">
      <w:pPr>
        <w:spacing w:after="0"/>
        <w:rPr>
          <w:lang w:val="en-SG"/>
        </w:rPr>
      </w:pPr>
      <w:r w:rsidRPr="005C37E2">
        <w:rPr>
          <w:lang w:val="en-SG"/>
        </w:rPr>
        <w:t>Total KJV occurrences: 151</w:t>
      </w:r>
    </w:p>
    <w:p w14:paraId="2AA6168A" w14:textId="17999379" w:rsidR="005C37E2" w:rsidRDefault="005C37E2" w:rsidP="007E4A22">
      <w:pPr>
        <w:spacing w:after="0"/>
        <w:rPr>
          <w:lang w:val="en-SG"/>
        </w:rPr>
      </w:pPr>
    </w:p>
    <w:p w14:paraId="17CFC14A" w14:textId="77777777" w:rsidR="00E82F0B" w:rsidRPr="00E82F0B" w:rsidRDefault="00E82F0B" w:rsidP="00E82F0B">
      <w:pPr>
        <w:spacing w:after="0"/>
        <w:rPr>
          <w:lang w:val="en-SG"/>
        </w:rPr>
      </w:pPr>
      <w:r w:rsidRPr="00E82F0B">
        <w:t>Paul being influenced by a demon / Satan? </w:t>
      </w:r>
    </w:p>
    <w:p w14:paraId="1836EC9B" w14:textId="77777777" w:rsidR="00E82F0B" w:rsidRPr="00E82F0B" w:rsidRDefault="00E82F0B" w:rsidP="00E82F0B">
      <w:pPr>
        <w:spacing w:after="0"/>
        <w:rPr>
          <w:lang w:val="en-SG"/>
        </w:rPr>
      </w:pPr>
      <w:r w:rsidRPr="00E82F0B">
        <w:t>Why not? Job, Peter (Luke 22:31) &amp; Judas (Luke 22:3) were examples.</w:t>
      </w:r>
    </w:p>
    <w:p w14:paraId="79BB55E8" w14:textId="1BB18E98" w:rsidR="005C37E2" w:rsidRDefault="005C37E2" w:rsidP="007E4A22">
      <w:pPr>
        <w:spacing w:after="0"/>
        <w:rPr>
          <w:lang w:val="en-SG"/>
        </w:rPr>
      </w:pPr>
    </w:p>
    <w:p w14:paraId="004E3D2A" w14:textId="77777777" w:rsidR="0029670C" w:rsidRPr="0029670C" w:rsidRDefault="0029670C" w:rsidP="0029670C">
      <w:pPr>
        <w:spacing w:after="0"/>
        <w:rPr>
          <w:lang w:val="en-SG"/>
        </w:rPr>
      </w:pPr>
      <w:r w:rsidRPr="0029670C">
        <w:t>Why God allows suffering?</w:t>
      </w:r>
    </w:p>
    <w:p w14:paraId="548D1B4B" w14:textId="77777777" w:rsidR="0029670C" w:rsidRPr="0029670C" w:rsidRDefault="0029670C" w:rsidP="0029670C">
      <w:pPr>
        <w:numPr>
          <w:ilvl w:val="0"/>
          <w:numId w:val="9"/>
        </w:numPr>
        <w:spacing w:after="0"/>
        <w:rPr>
          <w:lang w:val="en-SG"/>
        </w:rPr>
      </w:pPr>
      <w:r w:rsidRPr="0029670C">
        <w:t xml:space="preserve">Reveal our spiritual </w:t>
      </w:r>
      <w:proofErr w:type="gramStart"/>
      <w:r w:rsidRPr="0029670C">
        <w:t>condition</w:t>
      </w:r>
      <w:proofErr w:type="gramEnd"/>
    </w:p>
    <w:p w14:paraId="445CFE70" w14:textId="77777777" w:rsidR="0029670C" w:rsidRPr="0029670C" w:rsidRDefault="0029670C" w:rsidP="0029670C">
      <w:pPr>
        <w:numPr>
          <w:ilvl w:val="0"/>
          <w:numId w:val="9"/>
        </w:numPr>
        <w:spacing w:after="0"/>
        <w:rPr>
          <w:lang w:val="en-SG"/>
        </w:rPr>
      </w:pPr>
      <w:r w:rsidRPr="0029670C">
        <w:t>To humble us (2 Cor 12:7)</w:t>
      </w:r>
    </w:p>
    <w:p w14:paraId="3E99F005" w14:textId="77777777" w:rsidR="0029670C" w:rsidRPr="0029670C" w:rsidRDefault="0029670C" w:rsidP="0029670C">
      <w:pPr>
        <w:numPr>
          <w:ilvl w:val="0"/>
          <w:numId w:val="9"/>
        </w:numPr>
        <w:spacing w:after="0"/>
        <w:rPr>
          <w:lang w:val="en-SG"/>
        </w:rPr>
      </w:pPr>
      <w:r w:rsidRPr="0029670C">
        <w:t>To draw us to Himself (2 Cor 12:8)</w:t>
      </w:r>
    </w:p>
    <w:p w14:paraId="3299C7C9" w14:textId="77777777" w:rsidR="0029670C" w:rsidRPr="0029670C" w:rsidRDefault="0029670C" w:rsidP="0029670C">
      <w:pPr>
        <w:numPr>
          <w:ilvl w:val="0"/>
          <w:numId w:val="9"/>
        </w:numPr>
        <w:spacing w:after="0"/>
        <w:rPr>
          <w:lang w:val="en-SG"/>
        </w:rPr>
      </w:pPr>
      <w:r w:rsidRPr="0029670C">
        <w:t>Display Grace to us (2 Cor 12:9)</w:t>
      </w:r>
    </w:p>
    <w:p w14:paraId="509226F0" w14:textId="77777777" w:rsidR="0029670C" w:rsidRPr="0029670C" w:rsidRDefault="0029670C" w:rsidP="0029670C">
      <w:pPr>
        <w:numPr>
          <w:ilvl w:val="0"/>
          <w:numId w:val="9"/>
        </w:numPr>
        <w:spacing w:after="0"/>
        <w:rPr>
          <w:lang w:val="en-SG"/>
        </w:rPr>
      </w:pPr>
      <w:r w:rsidRPr="0029670C">
        <w:t>Demonstrate God’s power (2 Cor 12:9)</w:t>
      </w:r>
    </w:p>
    <w:p w14:paraId="11EC9284" w14:textId="77777777" w:rsidR="0029670C" w:rsidRPr="0029670C" w:rsidRDefault="0029670C" w:rsidP="0029670C">
      <w:pPr>
        <w:numPr>
          <w:ilvl w:val="0"/>
          <w:numId w:val="9"/>
        </w:numPr>
        <w:spacing w:after="0"/>
        <w:rPr>
          <w:lang w:val="en-SG"/>
        </w:rPr>
      </w:pPr>
      <w:r w:rsidRPr="0029670C">
        <w:t>To strengthen us (1 Pet 5:10)</w:t>
      </w:r>
    </w:p>
    <w:p w14:paraId="3BBD96D0" w14:textId="77777777" w:rsidR="0029670C" w:rsidRPr="0029670C" w:rsidRDefault="0029670C" w:rsidP="0029670C">
      <w:pPr>
        <w:numPr>
          <w:ilvl w:val="0"/>
          <w:numId w:val="9"/>
        </w:numPr>
        <w:spacing w:after="0"/>
        <w:rPr>
          <w:lang w:val="en-SG"/>
        </w:rPr>
      </w:pPr>
      <w:r w:rsidRPr="0029670C">
        <w:t>For His glory (1 Pet 5:11)</w:t>
      </w:r>
    </w:p>
    <w:p w14:paraId="05B818CA" w14:textId="632DE2D2" w:rsidR="00E82F0B" w:rsidRDefault="00E82F0B" w:rsidP="007E4A22">
      <w:pPr>
        <w:spacing w:after="0"/>
        <w:rPr>
          <w:lang w:val="en-SG"/>
        </w:rPr>
      </w:pPr>
    </w:p>
    <w:p w14:paraId="6196C100" w14:textId="77777777" w:rsidR="00A3340C" w:rsidRPr="00A3340C" w:rsidRDefault="00A3340C" w:rsidP="00A3340C">
      <w:pPr>
        <w:spacing w:after="0"/>
        <w:rPr>
          <w:lang w:val="en-SG"/>
        </w:rPr>
      </w:pPr>
      <w:proofErr w:type="gramStart"/>
      <w:r w:rsidRPr="00A3340C">
        <w:rPr>
          <w:lang w:val="en-SG"/>
        </w:rPr>
        <w:t>That’s</w:t>
      </w:r>
      <w:proofErr w:type="gramEnd"/>
      <w:r w:rsidRPr="00A3340C">
        <w:rPr>
          <w:lang w:val="en-SG"/>
        </w:rPr>
        <w:t xml:space="preserve"> all part of the revelation that builds trust. Your trouble will manifest your spiritual condition.</w:t>
      </w:r>
    </w:p>
    <w:p w14:paraId="6F76F4BD" w14:textId="77777777" w:rsidR="00A3340C" w:rsidRPr="00A3340C" w:rsidRDefault="00A3340C" w:rsidP="00A3340C">
      <w:pPr>
        <w:spacing w:after="0"/>
        <w:rPr>
          <w:lang w:val="en-SG"/>
        </w:rPr>
      </w:pPr>
      <w:r w:rsidRPr="00A3340C">
        <w:rPr>
          <w:lang w:val="en-SG"/>
        </w:rPr>
        <w:t xml:space="preserve">And </w:t>
      </w:r>
      <w:proofErr w:type="gramStart"/>
      <w:r w:rsidRPr="00A3340C">
        <w:rPr>
          <w:lang w:val="en-SG"/>
        </w:rPr>
        <w:t>that’s</w:t>
      </w:r>
      <w:proofErr w:type="gramEnd"/>
      <w:r w:rsidRPr="00A3340C">
        <w:rPr>
          <w:lang w:val="en-SG"/>
        </w:rPr>
        <w:t xml:space="preserve"> not only good for everybody to see, because they can see the reality of your character, but it’s good for you to see, because you can see the weaknesses there and know where you need to be strong.</w:t>
      </w:r>
    </w:p>
    <w:p w14:paraId="4197EB66" w14:textId="77777777" w:rsidR="00A3340C" w:rsidRPr="00A3340C" w:rsidRDefault="00A3340C" w:rsidP="00A3340C">
      <w:pPr>
        <w:spacing w:after="0"/>
        <w:rPr>
          <w:lang w:val="en-SG"/>
        </w:rPr>
      </w:pPr>
      <w:r w:rsidRPr="00A3340C">
        <w:rPr>
          <w:lang w:val="en-SG"/>
        </w:rPr>
        <w:t>John MacArthur</w:t>
      </w:r>
    </w:p>
    <w:p w14:paraId="726380CE" w14:textId="64556CD0" w:rsidR="00A3340C" w:rsidRDefault="00A3340C" w:rsidP="007E4A22">
      <w:pPr>
        <w:spacing w:after="0"/>
        <w:rPr>
          <w:lang w:val="en-SG"/>
        </w:rPr>
      </w:pPr>
    </w:p>
    <w:p w14:paraId="45E36C7B" w14:textId="77777777" w:rsidR="00D82972" w:rsidRPr="00D82972" w:rsidRDefault="00D82972" w:rsidP="00D82972">
      <w:pPr>
        <w:spacing w:after="0"/>
        <w:rPr>
          <w:lang w:val="en-SG"/>
        </w:rPr>
      </w:pPr>
      <w:r w:rsidRPr="00D82972">
        <w:rPr>
          <w:lang w:val="en-SG"/>
        </w:rPr>
        <w:t xml:space="preserve">“You have two choices: you can either be humble or humbled.” </w:t>
      </w:r>
    </w:p>
    <w:p w14:paraId="40C5918F" w14:textId="77777777" w:rsidR="00D82972" w:rsidRPr="00D82972" w:rsidRDefault="00D82972" w:rsidP="00D82972">
      <w:pPr>
        <w:spacing w:after="0"/>
        <w:rPr>
          <w:lang w:val="en-SG"/>
        </w:rPr>
      </w:pPr>
      <w:r w:rsidRPr="00D82972">
        <w:rPr>
          <w:lang w:val="en-SG"/>
        </w:rPr>
        <w:t>Charles Spurgeon</w:t>
      </w:r>
    </w:p>
    <w:p w14:paraId="766E03D9" w14:textId="77777777" w:rsidR="00D82972" w:rsidRPr="00D82972" w:rsidRDefault="00D82972" w:rsidP="00D82972">
      <w:pPr>
        <w:spacing w:after="0"/>
        <w:rPr>
          <w:lang w:val="en-SG"/>
        </w:rPr>
      </w:pPr>
      <w:r w:rsidRPr="00D82972">
        <w:rPr>
          <w:lang w:val="en-SG"/>
        </w:rPr>
        <w:lastRenderedPageBreak/>
        <w:t xml:space="preserve">Few words on demon </w:t>
      </w:r>
      <w:proofErr w:type="spellStart"/>
      <w:r w:rsidRPr="00D82972">
        <w:rPr>
          <w:lang w:val="en-SG"/>
        </w:rPr>
        <w:t>exocism</w:t>
      </w:r>
      <w:proofErr w:type="spellEnd"/>
      <w:r w:rsidRPr="00D82972">
        <w:rPr>
          <w:lang w:val="en-SG"/>
        </w:rPr>
        <w:t xml:space="preserve"> and praying for blessings.</w:t>
      </w:r>
    </w:p>
    <w:p w14:paraId="3C3C5170" w14:textId="1E68D08B" w:rsidR="00A3340C" w:rsidRDefault="00A3340C" w:rsidP="007E4A22">
      <w:pPr>
        <w:spacing w:after="0"/>
        <w:rPr>
          <w:lang w:val="en-SG"/>
        </w:rPr>
      </w:pPr>
    </w:p>
    <w:p w14:paraId="480D6977" w14:textId="5199C135" w:rsidR="00F23B60" w:rsidRPr="00F23B60" w:rsidRDefault="00F23B60" w:rsidP="00F23B60">
      <w:pPr>
        <w:spacing w:after="0"/>
        <w:rPr>
          <w:lang w:val="en-SG"/>
        </w:rPr>
      </w:pPr>
      <w:r w:rsidRPr="00F23B60">
        <w:rPr>
          <w:lang w:val="en-SG"/>
        </w:rPr>
        <w:t>Grace</w:t>
      </w:r>
      <w:r>
        <w:rPr>
          <w:lang w:val="en-SG"/>
        </w:rPr>
        <w:t xml:space="preserve"> </w:t>
      </w:r>
      <w:r w:rsidRPr="00F23B60">
        <w:rPr>
          <w:lang w:val="en-SG"/>
        </w:rPr>
        <w:t>G5485</w:t>
      </w:r>
      <w:r>
        <w:rPr>
          <w:lang w:val="en-SG"/>
        </w:rPr>
        <w:t xml:space="preserve"> </w:t>
      </w:r>
      <w:r w:rsidRPr="00F23B60">
        <w:rPr>
          <w:lang w:val="el-GR"/>
        </w:rPr>
        <w:t>χάρις</w:t>
      </w:r>
      <w:r>
        <w:t xml:space="preserve"> </w:t>
      </w:r>
      <w:proofErr w:type="spellStart"/>
      <w:r w:rsidRPr="00F23B60">
        <w:rPr>
          <w:lang w:val="en-SG"/>
        </w:rPr>
        <w:t>charis</w:t>
      </w:r>
      <w:proofErr w:type="spellEnd"/>
      <w:r>
        <w:rPr>
          <w:lang w:val="en-SG"/>
        </w:rPr>
        <w:t xml:space="preserve"> </w:t>
      </w:r>
      <w:proofErr w:type="spellStart"/>
      <w:r w:rsidRPr="00F23B60">
        <w:rPr>
          <w:lang w:val="en-SG"/>
        </w:rPr>
        <w:t>khar</w:t>
      </w:r>
      <w:proofErr w:type="spellEnd"/>
      <w:r w:rsidRPr="00F23B60">
        <w:rPr>
          <w:lang w:val="en-SG"/>
        </w:rPr>
        <w:t>'-</w:t>
      </w:r>
      <w:proofErr w:type="spellStart"/>
      <w:r w:rsidRPr="00F23B60">
        <w:rPr>
          <w:lang w:val="en-SG"/>
        </w:rPr>
        <w:t>ece</w:t>
      </w:r>
      <w:proofErr w:type="spellEnd"/>
      <w:r>
        <w:rPr>
          <w:lang w:val="en-SG"/>
        </w:rPr>
        <w:t xml:space="preserve"> </w:t>
      </w:r>
    </w:p>
    <w:p w14:paraId="4593DB0A" w14:textId="77777777" w:rsidR="00F23B60" w:rsidRPr="00F23B60" w:rsidRDefault="00F23B60" w:rsidP="00F23B60">
      <w:pPr>
        <w:spacing w:after="0"/>
        <w:rPr>
          <w:lang w:val="en-SG"/>
        </w:rPr>
      </w:pPr>
      <w:r w:rsidRPr="00F23B60">
        <w:t xml:space="preserve">From G5463; graciousness (as gratifying), of manner or act (abstract or concrete; literal, </w:t>
      </w:r>
      <w:proofErr w:type="gramStart"/>
      <w:r w:rsidRPr="00F23B60">
        <w:t>figurative</w:t>
      </w:r>
      <w:proofErr w:type="gramEnd"/>
      <w:r w:rsidRPr="00F23B60">
        <w:t xml:space="preserve"> or spiritual; especially the divine influence upon the heart, and its reflection in the life; including gratitude): - acceptable, benefit, </w:t>
      </w:r>
      <w:proofErr w:type="spellStart"/>
      <w:r w:rsidRPr="00F23B60">
        <w:t>favour</w:t>
      </w:r>
      <w:proofErr w:type="spellEnd"/>
      <w:r w:rsidRPr="00F23B60">
        <w:t>, gift, grace (-</w:t>
      </w:r>
      <w:proofErr w:type="spellStart"/>
      <w:r w:rsidRPr="00F23B60">
        <w:t>ious</w:t>
      </w:r>
      <w:proofErr w:type="spellEnd"/>
      <w:r w:rsidRPr="00F23B60">
        <w:t>), joy liberality, pleasure, thank (-s, -worthy).</w:t>
      </w:r>
    </w:p>
    <w:p w14:paraId="5446DC2F" w14:textId="1295E639" w:rsidR="00F23B60" w:rsidRDefault="00F23B60" w:rsidP="00F23B60">
      <w:pPr>
        <w:spacing w:after="0"/>
        <w:rPr>
          <w:lang w:val="en-SG"/>
        </w:rPr>
      </w:pPr>
      <w:r w:rsidRPr="00F23B60">
        <w:rPr>
          <w:lang w:val="en-SG"/>
        </w:rPr>
        <w:t>Total KJV occurrences: 156</w:t>
      </w:r>
    </w:p>
    <w:p w14:paraId="1BADD5A0" w14:textId="66C1D89E" w:rsidR="00F23B60" w:rsidRDefault="00F23B60" w:rsidP="00F23B60">
      <w:pPr>
        <w:spacing w:after="0"/>
        <w:rPr>
          <w:lang w:val="en-SG"/>
        </w:rPr>
      </w:pPr>
    </w:p>
    <w:p w14:paraId="514E07AA" w14:textId="77777777" w:rsidR="00626EEA" w:rsidRPr="00626EEA" w:rsidRDefault="00626EEA" w:rsidP="00626EEA">
      <w:pPr>
        <w:spacing w:after="0"/>
        <w:rPr>
          <w:lang w:val="en-SG"/>
        </w:rPr>
      </w:pPr>
      <w:r w:rsidRPr="00626EEA">
        <w:rPr>
          <w:lang w:val="en-SG"/>
        </w:rPr>
        <w:t>Grace</w:t>
      </w:r>
    </w:p>
    <w:p w14:paraId="3988E7BD" w14:textId="77777777" w:rsidR="00626EEA" w:rsidRPr="00626EEA" w:rsidRDefault="00626EEA" w:rsidP="00626EEA">
      <w:pPr>
        <w:spacing w:after="0"/>
        <w:rPr>
          <w:lang w:val="en-SG"/>
        </w:rPr>
      </w:pPr>
      <w:r w:rsidRPr="00626EEA">
        <w:t>Common Grace</w:t>
      </w:r>
    </w:p>
    <w:p w14:paraId="542F157A" w14:textId="77777777" w:rsidR="00626EEA" w:rsidRPr="00626EEA" w:rsidRDefault="00626EEA" w:rsidP="00626EEA">
      <w:pPr>
        <w:spacing w:after="0"/>
        <w:rPr>
          <w:lang w:val="en-SG"/>
        </w:rPr>
      </w:pPr>
      <w:r w:rsidRPr="00626EEA">
        <w:t>Uncommon grace of Salvation</w:t>
      </w:r>
    </w:p>
    <w:p w14:paraId="2D57BEAA" w14:textId="77777777" w:rsidR="00626EEA" w:rsidRPr="00626EEA" w:rsidRDefault="00626EEA" w:rsidP="00626EEA">
      <w:pPr>
        <w:spacing w:after="0"/>
        <w:rPr>
          <w:lang w:val="en-SG"/>
        </w:rPr>
      </w:pPr>
      <w:r w:rsidRPr="00626EEA">
        <w:t xml:space="preserve">Grace – that sets Christianity apart from all other religions of the </w:t>
      </w:r>
      <w:proofErr w:type="gramStart"/>
      <w:r w:rsidRPr="00626EEA">
        <w:t>world</w:t>
      </w:r>
      <w:proofErr w:type="gramEnd"/>
    </w:p>
    <w:p w14:paraId="1A3A5554" w14:textId="77777777" w:rsidR="00626EEA" w:rsidRPr="00626EEA" w:rsidRDefault="00626EEA" w:rsidP="00626EEA">
      <w:pPr>
        <w:spacing w:after="0"/>
        <w:rPr>
          <w:lang w:val="en-SG"/>
        </w:rPr>
      </w:pPr>
      <w:r w:rsidRPr="00626EEA">
        <w:t>Jesus – full of grace (Jon 1:14)</w:t>
      </w:r>
    </w:p>
    <w:p w14:paraId="4AE83BA0" w14:textId="77777777" w:rsidR="00626EEA" w:rsidRPr="00626EEA" w:rsidRDefault="00626EEA" w:rsidP="00626EEA">
      <w:pPr>
        <w:spacing w:after="0"/>
        <w:rPr>
          <w:lang w:val="en-SG"/>
        </w:rPr>
      </w:pPr>
      <w:r w:rsidRPr="00626EEA">
        <w:t>Through Jesus – we received ‘grace upon grace’ (Jon 1:16)</w:t>
      </w:r>
    </w:p>
    <w:p w14:paraId="4A44473C" w14:textId="77777777" w:rsidR="00626EEA" w:rsidRPr="00626EEA" w:rsidRDefault="00626EEA" w:rsidP="00626EEA">
      <w:pPr>
        <w:spacing w:after="0"/>
        <w:rPr>
          <w:lang w:val="en-SG"/>
        </w:rPr>
      </w:pPr>
      <w:r w:rsidRPr="00626EEA">
        <w:t>God is able - to make all grace abound to you (2 Cor 9:8)</w:t>
      </w:r>
    </w:p>
    <w:p w14:paraId="35A00C93" w14:textId="15E21CC1" w:rsidR="00626EEA" w:rsidRDefault="00626EEA" w:rsidP="00F23B60">
      <w:pPr>
        <w:spacing w:after="0"/>
        <w:rPr>
          <w:lang w:val="en-SG"/>
        </w:rPr>
      </w:pPr>
    </w:p>
    <w:p w14:paraId="5EBF23B9" w14:textId="77777777" w:rsidR="00492F34" w:rsidRPr="00492F34" w:rsidRDefault="00492F34" w:rsidP="00492F34">
      <w:pPr>
        <w:spacing w:after="0"/>
        <w:rPr>
          <w:lang w:val="en-SG"/>
        </w:rPr>
      </w:pPr>
      <w:r w:rsidRPr="00492F34">
        <w:rPr>
          <w:lang w:val="en-SG"/>
        </w:rPr>
        <w:t xml:space="preserve">God has given us the grace to save us. God has given us the grace to sanctify us. God has dispensed to us the grace that will bring us to eternal glory. God has given us the grace to serve him and proclaim his truth. The question here is </w:t>
      </w:r>
      <w:proofErr w:type="gramStart"/>
      <w:r w:rsidRPr="00492F34">
        <w:rPr>
          <w:lang w:val="en-SG"/>
        </w:rPr>
        <w:t>has</w:t>
      </w:r>
      <w:proofErr w:type="gramEnd"/>
      <w:r w:rsidRPr="00492F34">
        <w:rPr>
          <w:lang w:val="en-SG"/>
        </w:rPr>
        <w:t xml:space="preserve"> God give us the grace to handle the sufferings of life? </w:t>
      </w:r>
    </w:p>
    <w:p w14:paraId="65CA4998" w14:textId="77777777" w:rsidR="00492F34" w:rsidRPr="00492F34" w:rsidRDefault="00492F34" w:rsidP="00492F34">
      <w:pPr>
        <w:spacing w:after="0"/>
        <w:rPr>
          <w:lang w:val="en-SG"/>
        </w:rPr>
      </w:pPr>
      <w:r w:rsidRPr="00492F34">
        <w:rPr>
          <w:lang w:val="en-SG"/>
        </w:rPr>
        <w:t>John MacArthur</w:t>
      </w:r>
    </w:p>
    <w:p w14:paraId="1E75E511" w14:textId="61142C9E" w:rsidR="00492F34" w:rsidRDefault="00492F34" w:rsidP="00F23B60">
      <w:pPr>
        <w:spacing w:after="0"/>
        <w:rPr>
          <w:lang w:val="en-SG"/>
        </w:rPr>
      </w:pPr>
    </w:p>
    <w:p w14:paraId="789800B2" w14:textId="77777777" w:rsidR="001521E5" w:rsidRPr="001521E5" w:rsidRDefault="001521E5" w:rsidP="001521E5">
      <w:pPr>
        <w:spacing w:after="0"/>
        <w:rPr>
          <w:lang w:val="en-SG"/>
        </w:rPr>
      </w:pPr>
      <w:r w:rsidRPr="001521E5">
        <w:rPr>
          <w:lang w:val="en-SG"/>
        </w:rPr>
        <w:t xml:space="preserve">You are never going to know that grace if you </w:t>
      </w:r>
      <w:proofErr w:type="gramStart"/>
      <w:r w:rsidRPr="001521E5">
        <w:rPr>
          <w:lang w:val="en-SG"/>
        </w:rPr>
        <w:t>don’t</w:t>
      </w:r>
      <w:proofErr w:type="gramEnd"/>
      <w:r w:rsidRPr="001521E5">
        <w:rPr>
          <w:lang w:val="en-SG"/>
        </w:rPr>
        <w:t xml:space="preserve"> have the exigencies that call for it. </w:t>
      </w:r>
      <w:proofErr w:type="gramStart"/>
      <w:r w:rsidRPr="001521E5">
        <w:rPr>
          <w:lang w:val="en-SG"/>
        </w:rPr>
        <w:t>You’re</w:t>
      </w:r>
      <w:proofErr w:type="gramEnd"/>
      <w:r w:rsidRPr="001521E5">
        <w:rPr>
          <w:lang w:val="en-SG"/>
        </w:rPr>
        <w:t xml:space="preserve"> never going to know that grace, and you’re never going to know the joy of that grace and the exhilaration of that grace until you have to have that grace.</w:t>
      </w:r>
    </w:p>
    <w:p w14:paraId="7A5FB255" w14:textId="77777777" w:rsidR="001521E5" w:rsidRPr="001521E5" w:rsidRDefault="001521E5" w:rsidP="001521E5">
      <w:pPr>
        <w:spacing w:after="0"/>
        <w:rPr>
          <w:lang w:val="en-SG"/>
        </w:rPr>
      </w:pPr>
      <w:r w:rsidRPr="001521E5">
        <w:rPr>
          <w:lang w:val="en-SG"/>
        </w:rPr>
        <w:t>John MacArthur</w:t>
      </w:r>
    </w:p>
    <w:p w14:paraId="5E008A6E" w14:textId="4CD8CA9C" w:rsidR="00492F34" w:rsidRDefault="00492F34" w:rsidP="00F23B60">
      <w:pPr>
        <w:spacing w:after="0"/>
        <w:rPr>
          <w:lang w:val="en-SG"/>
        </w:rPr>
      </w:pPr>
    </w:p>
    <w:p w14:paraId="30FC542C" w14:textId="0B727C99" w:rsidR="00CD1EC5" w:rsidRDefault="00CD1EC5" w:rsidP="00CD1EC5">
      <w:pPr>
        <w:spacing w:after="0"/>
      </w:pPr>
      <w:r w:rsidRPr="00CD1EC5">
        <w:t>He giveth more grace when the burdens grow greater,</w:t>
      </w:r>
      <w:r w:rsidRPr="00CD1EC5">
        <w:br/>
        <w:t xml:space="preserve">He </w:t>
      </w:r>
      <w:proofErr w:type="spellStart"/>
      <w:r w:rsidRPr="00CD1EC5">
        <w:t>sendeth</w:t>
      </w:r>
      <w:proofErr w:type="spellEnd"/>
      <w:r w:rsidRPr="00CD1EC5">
        <w:t xml:space="preserve"> more strength when the </w:t>
      </w:r>
      <w:proofErr w:type="spellStart"/>
      <w:r w:rsidRPr="00CD1EC5">
        <w:t>labours</w:t>
      </w:r>
      <w:proofErr w:type="spellEnd"/>
      <w:r w:rsidRPr="00CD1EC5">
        <w:t xml:space="preserve"> increase;</w:t>
      </w:r>
      <w:r w:rsidRPr="00CD1EC5">
        <w:br/>
        <w:t xml:space="preserve">To added afflictions He </w:t>
      </w:r>
      <w:proofErr w:type="spellStart"/>
      <w:r w:rsidRPr="00CD1EC5">
        <w:t>addeth</w:t>
      </w:r>
      <w:proofErr w:type="spellEnd"/>
      <w:r w:rsidRPr="00CD1EC5">
        <w:t xml:space="preserve"> His mercy,</w:t>
      </w:r>
      <w:r w:rsidRPr="00CD1EC5">
        <w:br/>
        <w:t>To multiplied trials, His multiplied peace.</w:t>
      </w:r>
    </w:p>
    <w:p w14:paraId="4222C08A" w14:textId="77777777" w:rsidR="00CD1EC5" w:rsidRPr="00CD1EC5" w:rsidRDefault="00CD1EC5" w:rsidP="00CD1EC5">
      <w:pPr>
        <w:spacing w:after="0"/>
        <w:rPr>
          <w:lang w:val="en-SG"/>
        </w:rPr>
      </w:pPr>
    </w:p>
    <w:p w14:paraId="5B35E676" w14:textId="77777777" w:rsidR="00CD1EC5" w:rsidRPr="00CD1EC5" w:rsidRDefault="00CD1EC5" w:rsidP="00CD1EC5">
      <w:pPr>
        <w:spacing w:after="0"/>
        <w:rPr>
          <w:lang w:val="en-SG"/>
        </w:rPr>
      </w:pPr>
      <w:r w:rsidRPr="00CD1EC5">
        <w:t>When we have exhausted our store of endurance,</w:t>
      </w:r>
      <w:r w:rsidRPr="00CD1EC5">
        <w:br/>
        <w:t>When our strength has failed ere the day is half done,</w:t>
      </w:r>
      <w:r w:rsidRPr="00CD1EC5">
        <w:br/>
        <w:t>When we reach the end of our hoarded resources</w:t>
      </w:r>
      <w:r w:rsidRPr="00CD1EC5">
        <w:br/>
        <w:t>Our Father’s full giving is only begun.</w:t>
      </w:r>
    </w:p>
    <w:p w14:paraId="45870C39" w14:textId="77777777" w:rsidR="00CD1EC5" w:rsidRDefault="00CD1EC5" w:rsidP="00CD1EC5">
      <w:pPr>
        <w:spacing w:after="0"/>
      </w:pPr>
    </w:p>
    <w:p w14:paraId="3DD72BD6" w14:textId="4A41487F" w:rsidR="00CD1EC5" w:rsidRPr="00CD1EC5" w:rsidRDefault="00CD1EC5" w:rsidP="00CD1EC5">
      <w:pPr>
        <w:spacing w:after="0"/>
        <w:rPr>
          <w:lang w:val="en-SG"/>
        </w:rPr>
      </w:pPr>
      <w:r w:rsidRPr="00CD1EC5">
        <w:t>His love has no limits, His grace has no measure,</w:t>
      </w:r>
      <w:r w:rsidRPr="00CD1EC5">
        <w:br/>
        <w:t>His power no boundary known unto men;</w:t>
      </w:r>
      <w:r w:rsidRPr="00CD1EC5">
        <w:br/>
        <w:t>For out of His infinite riches in Jesus</w:t>
      </w:r>
      <w:r w:rsidRPr="00CD1EC5">
        <w:br/>
        <w:t>He giveth, and giveth, and giveth again.</w:t>
      </w:r>
    </w:p>
    <w:p w14:paraId="5EFF5CE2" w14:textId="77777777" w:rsidR="00CD1EC5" w:rsidRDefault="00CD1EC5" w:rsidP="00F23B60">
      <w:pPr>
        <w:spacing w:after="0"/>
        <w:rPr>
          <w:lang w:val="en-SG"/>
        </w:rPr>
      </w:pPr>
    </w:p>
    <w:p w14:paraId="33E195C5" w14:textId="68ECC99C" w:rsidR="001521E5" w:rsidRPr="00F23B60" w:rsidRDefault="00CD1EC5" w:rsidP="00F23B60">
      <w:pPr>
        <w:spacing w:after="0"/>
        <w:rPr>
          <w:lang w:val="en-SG"/>
        </w:rPr>
      </w:pPr>
      <w:r>
        <w:rPr>
          <w:lang w:val="en-SG"/>
        </w:rPr>
        <w:t>Annie Johnson Flint 1866-1932</w:t>
      </w:r>
    </w:p>
    <w:p w14:paraId="36152E4D" w14:textId="059B2392" w:rsidR="00D82972" w:rsidRDefault="00D82972" w:rsidP="007E4A22">
      <w:pPr>
        <w:spacing w:after="0"/>
        <w:rPr>
          <w:lang w:val="en-SG"/>
        </w:rPr>
      </w:pPr>
    </w:p>
    <w:p w14:paraId="2BB046DF" w14:textId="15FAA583" w:rsidR="00EE312F" w:rsidRDefault="00EE312F">
      <w:pPr>
        <w:rPr>
          <w:lang w:val="en-SG"/>
        </w:rPr>
      </w:pPr>
      <w:r>
        <w:rPr>
          <w:lang w:val="en-SG"/>
        </w:rPr>
        <w:br w:type="page"/>
      </w:r>
    </w:p>
    <w:p w14:paraId="5D5CA2A9" w14:textId="77777777" w:rsidR="00EE312F" w:rsidRPr="00EE312F" w:rsidRDefault="00EE312F" w:rsidP="00EE312F">
      <w:pPr>
        <w:spacing w:after="0"/>
        <w:rPr>
          <w:lang w:val="en-SG"/>
        </w:rPr>
      </w:pPr>
      <w:r w:rsidRPr="00EE312F">
        <w:lastRenderedPageBreak/>
        <w:t>Paul's focusing on the signs (</w:t>
      </w:r>
      <w:proofErr w:type="gramStart"/>
      <w:r w:rsidRPr="00EE312F">
        <w:t>evidences</w:t>
      </w:r>
      <w:proofErr w:type="gramEnd"/>
      <w:r w:rsidRPr="00EE312F">
        <w:t>) of an apostle, rather than on the rights of an apostle, is helpful for all servants of the Lord to observe. We, too, should concentrate on demonstrating the proofs of our ambassadorship in our works, especially our perseverance, rather than expecting those we serve to follow us because we are "claiming" our rights.</w:t>
      </w:r>
    </w:p>
    <w:p w14:paraId="45D91A6A" w14:textId="77777777" w:rsidR="00EE312F" w:rsidRPr="00EE312F" w:rsidRDefault="00EE312F" w:rsidP="00EE312F">
      <w:pPr>
        <w:spacing w:after="0"/>
        <w:rPr>
          <w:lang w:val="en-SG"/>
        </w:rPr>
      </w:pPr>
      <w:r w:rsidRPr="00EE312F">
        <w:t>Thomas Constable</w:t>
      </w:r>
    </w:p>
    <w:p w14:paraId="4BAC5AB5" w14:textId="53D573AE" w:rsidR="00CD1EC5" w:rsidRDefault="00CD1EC5" w:rsidP="007E4A22">
      <w:pPr>
        <w:spacing w:after="0"/>
        <w:rPr>
          <w:lang w:val="en-SG"/>
        </w:rPr>
      </w:pPr>
    </w:p>
    <w:p w14:paraId="7A250BD0" w14:textId="77777777" w:rsidR="00EE312F" w:rsidRPr="00EE312F" w:rsidRDefault="00EE312F" w:rsidP="00EE312F">
      <w:pPr>
        <w:spacing w:after="0"/>
        <w:rPr>
          <w:lang w:val="en-SG"/>
        </w:rPr>
      </w:pPr>
      <w:r w:rsidRPr="00EE312F">
        <w:t>Moreover, he feared that he might suffer humiliation over their failure to repent of the attitude that had embarrassed him on his former painful visit. This situation would cause Paul to "mourn" over those in the church who had "not repented" of their former sins. The sins mentioned seem to have been unrelated to Paul's critics, though the critics may have practiced them as well. Paul's concern here seems to have been mainly the ungodly conduct that had marked the Christians in Corinth since the founding of their church.</w:t>
      </w:r>
    </w:p>
    <w:p w14:paraId="7A431D20" w14:textId="77777777" w:rsidR="00EE312F" w:rsidRPr="00EE312F" w:rsidRDefault="00EE312F" w:rsidP="00EE312F">
      <w:pPr>
        <w:spacing w:after="0"/>
        <w:rPr>
          <w:lang w:val="en-SG"/>
        </w:rPr>
      </w:pPr>
      <w:r w:rsidRPr="00EE312F">
        <w:t>René A. López, "A Study of Pauline Passages with Vice Lists," Bibliotheca Sacra 168:671 (July-September 2011):301-16.</w:t>
      </w:r>
    </w:p>
    <w:p w14:paraId="3EC3B925" w14:textId="387A765D" w:rsidR="00EE312F" w:rsidRDefault="00EE312F" w:rsidP="007E4A22">
      <w:pPr>
        <w:spacing w:after="0"/>
        <w:rPr>
          <w:lang w:val="en-SG"/>
        </w:rPr>
      </w:pPr>
    </w:p>
    <w:p w14:paraId="44AAC929" w14:textId="77777777" w:rsidR="00BF6631" w:rsidRPr="00BF6631" w:rsidRDefault="00BF6631" w:rsidP="00BF6631">
      <w:pPr>
        <w:spacing w:after="0"/>
        <w:rPr>
          <w:lang w:val="en-SG"/>
        </w:rPr>
      </w:pPr>
      <w:r w:rsidRPr="00BF6631">
        <w:t>We may not have experienced as high of spiritual highs, or as low of spiritual lows, as Paul did, but we too are in constant need of being aware of God's supernatural power. Our success does not depend on our natural abilities, but on God's "power" working in and through us. Human weakness can be a profound blessing if it results in our depending more on God and less on self.</w:t>
      </w:r>
    </w:p>
    <w:p w14:paraId="66F3FA5E" w14:textId="77777777" w:rsidR="00BF6631" w:rsidRPr="00BF6631" w:rsidRDefault="00BF6631" w:rsidP="00BF6631">
      <w:pPr>
        <w:spacing w:after="0"/>
        <w:rPr>
          <w:lang w:val="en-SG"/>
        </w:rPr>
      </w:pPr>
      <w:r w:rsidRPr="00BF6631">
        <w:t xml:space="preserve">Thomas Constable Notes </w:t>
      </w:r>
      <w:proofErr w:type="spellStart"/>
      <w:r w:rsidRPr="00BF6631">
        <w:t>pg</w:t>
      </w:r>
      <w:proofErr w:type="spellEnd"/>
      <w:r w:rsidRPr="00BF6631">
        <w:t xml:space="preserve"> 169</w:t>
      </w:r>
    </w:p>
    <w:p w14:paraId="4D1B9185" w14:textId="77777777" w:rsidR="00EE312F" w:rsidRPr="007E4A22" w:rsidRDefault="00EE312F" w:rsidP="007E4A22">
      <w:pPr>
        <w:spacing w:after="0"/>
        <w:rPr>
          <w:lang w:val="en-SG"/>
        </w:rPr>
      </w:pPr>
    </w:p>
    <w:p w14:paraId="529C9FF2" w14:textId="77777777" w:rsidR="007E4A22" w:rsidRPr="00EC7ABA" w:rsidRDefault="007E4A22" w:rsidP="00EC7ABA">
      <w:pPr>
        <w:spacing w:after="0"/>
        <w:rPr>
          <w:lang w:val="en-SG"/>
        </w:rPr>
      </w:pPr>
    </w:p>
    <w:p w14:paraId="6AF6B001" w14:textId="59AB4102" w:rsidR="00EC7ABA" w:rsidRDefault="00EC7ABA" w:rsidP="0053082B">
      <w:pPr>
        <w:spacing w:after="0"/>
      </w:pPr>
    </w:p>
    <w:p w14:paraId="19E9C029" w14:textId="77777777" w:rsidR="00EC7ABA" w:rsidRPr="0053082B" w:rsidRDefault="00EC7ABA" w:rsidP="0053082B">
      <w:pPr>
        <w:spacing w:after="0"/>
      </w:pPr>
    </w:p>
    <w:sectPr w:rsidR="00EC7ABA" w:rsidRPr="0053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1C26"/>
    <w:multiLevelType w:val="hybridMultilevel"/>
    <w:tmpl w:val="A5F4EB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B8C47D9"/>
    <w:multiLevelType w:val="multilevel"/>
    <w:tmpl w:val="39A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A0159"/>
    <w:multiLevelType w:val="hybridMultilevel"/>
    <w:tmpl w:val="A0208338"/>
    <w:lvl w:ilvl="0" w:tplc="60C24718">
      <w:start w:val="1"/>
      <w:numFmt w:val="decimal"/>
      <w:lvlText w:val="%1."/>
      <w:lvlJc w:val="left"/>
      <w:pPr>
        <w:tabs>
          <w:tab w:val="num" w:pos="720"/>
        </w:tabs>
        <w:ind w:left="720" w:hanging="360"/>
      </w:pPr>
    </w:lvl>
    <w:lvl w:ilvl="1" w:tplc="B0BC9DEE" w:tentative="1">
      <w:start w:val="1"/>
      <w:numFmt w:val="decimal"/>
      <w:lvlText w:val="%2."/>
      <w:lvlJc w:val="left"/>
      <w:pPr>
        <w:tabs>
          <w:tab w:val="num" w:pos="1440"/>
        </w:tabs>
        <w:ind w:left="1440" w:hanging="360"/>
      </w:pPr>
    </w:lvl>
    <w:lvl w:ilvl="2" w:tplc="4EC8C138" w:tentative="1">
      <w:start w:val="1"/>
      <w:numFmt w:val="decimal"/>
      <w:lvlText w:val="%3."/>
      <w:lvlJc w:val="left"/>
      <w:pPr>
        <w:tabs>
          <w:tab w:val="num" w:pos="2160"/>
        </w:tabs>
        <w:ind w:left="2160" w:hanging="360"/>
      </w:pPr>
    </w:lvl>
    <w:lvl w:ilvl="3" w:tplc="F18C0712" w:tentative="1">
      <w:start w:val="1"/>
      <w:numFmt w:val="decimal"/>
      <w:lvlText w:val="%4."/>
      <w:lvlJc w:val="left"/>
      <w:pPr>
        <w:tabs>
          <w:tab w:val="num" w:pos="2880"/>
        </w:tabs>
        <w:ind w:left="2880" w:hanging="360"/>
      </w:pPr>
    </w:lvl>
    <w:lvl w:ilvl="4" w:tplc="BFAA58F0" w:tentative="1">
      <w:start w:val="1"/>
      <w:numFmt w:val="decimal"/>
      <w:lvlText w:val="%5."/>
      <w:lvlJc w:val="left"/>
      <w:pPr>
        <w:tabs>
          <w:tab w:val="num" w:pos="3600"/>
        </w:tabs>
        <w:ind w:left="3600" w:hanging="360"/>
      </w:pPr>
    </w:lvl>
    <w:lvl w:ilvl="5" w:tplc="422267FA" w:tentative="1">
      <w:start w:val="1"/>
      <w:numFmt w:val="decimal"/>
      <w:lvlText w:val="%6."/>
      <w:lvlJc w:val="left"/>
      <w:pPr>
        <w:tabs>
          <w:tab w:val="num" w:pos="4320"/>
        </w:tabs>
        <w:ind w:left="4320" w:hanging="360"/>
      </w:pPr>
    </w:lvl>
    <w:lvl w:ilvl="6" w:tplc="7A08259E" w:tentative="1">
      <w:start w:val="1"/>
      <w:numFmt w:val="decimal"/>
      <w:lvlText w:val="%7."/>
      <w:lvlJc w:val="left"/>
      <w:pPr>
        <w:tabs>
          <w:tab w:val="num" w:pos="5040"/>
        </w:tabs>
        <w:ind w:left="5040" w:hanging="360"/>
      </w:pPr>
    </w:lvl>
    <w:lvl w:ilvl="7" w:tplc="878C6E64" w:tentative="1">
      <w:start w:val="1"/>
      <w:numFmt w:val="decimal"/>
      <w:lvlText w:val="%8."/>
      <w:lvlJc w:val="left"/>
      <w:pPr>
        <w:tabs>
          <w:tab w:val="num" w:pos="5760"/>
        </w:tabs>
        <w:ind w:left="5760" w:hanging="360"/>
      </w:pPr>
    </w:lvl>
    <w:lvl w:ilvl="8" w:tplc="7AE41932" w:tentative="1">
      <w:start w:val="1"/>
      <w:numFmt w:val="decimal"/>
      <w:lvlText w:val="%9."/>
      <w:lvlJc w:val="left"/>
      <w:pPr>
        <w:tabs>
          <w:tab w:val="num" w:pos="6480"/>
        </w:tabs>
        <w:ind w:left="6480" w:hanging="360"/>
      </w:pPr>
    </w:lvl>
  </w:abstractNum>
  <w:abstractNum w:abstractNumId="3" w15:restartNumberingAfterBreak="0">
    <w:nsid w:val="399667AF"/>
    <w:multiLevelType w:val="multilevel"/>
    <w:tmpl w:val="F7621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D1416"/>
    <w:multiLevelType w:val="hybridMultilevel"/>
    <w:tmpl w:val="73E21C5E"/>
    <w:lvl w:ilvl="0" w:tplc="A46A26C4">
      <w:start w:val="1"/>
      <w:numFmt w:val="decimal"/>
      <w:lvlText w:val="%1."/>
      <w:lvlJc w:val="left"/>
      <w:pPr>
        <w:tabs>
          <w:tab w:val="num" w:pos="720"/>
        </w:tabs>
        <w:ind w:left="720" w:hanging="360"/>
      </w:pPr>
    </w:lvl>
    <w:lvl w:ilvl="1" w:tplc="AB489888" w:tentative="1">
      <w:start w:val="1"/>
      <w:numFmt w:val="decimal"/>
      <w:lvlText w:val="%2."/>
      <w:lvlJc w:val="left"/>
      <w:pPr>
        <w:tabs>
          <w:tab w:val="num" w:pos="1440"/>
        </w:tabs>
        <w:ind w:left="1440" w:hanging="360"/>
      </w:pPr>
    </w:lvl>
    <w:lvl w:ilvl="2" w:tplc="28DE4DBA" w:tentative="1">
      <w:start w:val="1"/>
      <w:numFmt w:val="decimal"/>
      <w:lvlText w:val="%3."/>
      <w:lvlJc w:val="left"/>
      <w:pPr>
        <w:tabs>
          <w:tab w:val="num" w:pos="2160"/>
        </w:tabs>
        <w:ind w:left="2160" w:hanging="360"/>
      </w:pPr>
    </w:lvl>
    <w:lvl w:ilvl="3" w:tplc="3DFC6956" w:tentative="1">
      <w:start w:val="1"/>
      <w:numFmt w:val="decimal"/>
      <w:lvlText w:val="%4."/>
      <w:lvlJc w:val="left"/>
      <w:pPr>
        <w:tabs>
          <w:tab w:val="num" w:pos="2880"/>
        </w:tabs>
        <w:ind w:left="2880" w:hanging="360"/>
      </w:pPr>
    </w:lvl>
    <w:lvl w:ilvl="4" w:tplc="796A58AA" w:tentative="1">
      <w:start w:val="1"/>
      <w:numFmt w:val="decimal"/>
      <w:lvlText w:val="%5."/>
      <w:lvlJc w:val="left"/>
      <w:pPr>
        <w:tabs>
          <w:tab w:val="num" w:pos="3600"/>
        </w:tabs>
        <w:ind w:left="3600" w:hanging="360"/>
      </w:pPr>
    </w:lvl>
    <w:lvl w:ilvl="5" w:tplc="E5220D2E" w:tentative="1">
      <w:start w:val="1"/>
      <w:numFmt w:val="decimal"/>
      <w:lvlText w:val="%6."/>
      <w:lvlJc w:val="left"/>
      <w:pPr>
        <w:tabs>
          <w:tab w:val="num" w:pos="4320"/>
        </w:tabs>
        <w:ind w:left="4320" w:hanging="360"/>
      </w:pPr>
    </w:lvl>
    <w:lvl w:ilvl="6" w:tplc="EC3A2BF2" w:tentative="1">
      <w:start w:val="1"/>
      <w:numFmt w:val="decimal"/>
      <w:lvlText w:val="%7."/>
      <w:lvlJc w:val="left"/>
      <w:pPr>
        <w:tabs>
          <w:tab w:val="num" w:pos="5040"/>
        </w:tabs>
        <w:ind w:left="5040" w:hanging="360"/>
      </w:pPr>
    </w:lvl>
    <w:lvl w:ilvl="7" w:tplc="301602EE" w:tentative="1">
      <w:start w:val="1"/>
      <w:numFmt w:val="decimal"/>
      <w:lvlText w:val="%8."/>
      <w:lvlJc w:val="left"/>
      <w:pPr>
        <w:tabs>
          <w:tab w:val="num" w:pos="5760"/>
        </w:tabs>
        <w:ind w:left="5760" w:hanging="360"/>
      </w:pPr>
    </w:lvl>
    <w:lvl w:ilvl="8" w:tplc="B6F09E1C" w:tentative="1">
      <w:start w:val="1"/>
      <w:numFmt w:val="decimal"/>
      <w:lvlText w:val="%9."/>
      <w:lvlJc w:val="left"/>
      <w:pPr>
        <w:tabs>
          <w:tab w:val="num" w:pos="6480"/>
        </w:tabs>
        <w:ind w:left="6480" w:hanging="360"/>
      </w:pPr>
    </w:lvl>
  </w:abstractNum>
  <w:abstractNum w:abstractNumId="5" w15:restartNumberingAfterBreak="0">
    <w:nsid w:val="46B56175"/>
    <w:multiLevelType w:val="multilevel"/>
    <w:tmpl w:val="0B4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63187"/>
    <w:multiLevelType w:val="hybridMultilevel"/>
    <w:tmpl w:val="6908B742"/>
    <w:lvl w:ilvl="0" w:tplc="CE485858">
      <w:start w:val="1"/>
      <w:numFmt w:val="decimal"/>
      <w:lvlText w:val="%1."/>
      <w:lvlJc w:val="left"/>
      <w:pPr>
        <w:tabs>
          <w:tab w:val="num" w:pos="720"/>
        </w:tabs>
        <w:ind w:left="720" w:hanging="360"/>
      </w:pPr>
    </w:lvl>
    <w:lvl w:ilvl="1" w:tplc="93ACC240" w:tentative="1">
      <w:start w:val="1"/>
      <w:numFmt w:val="decimal"/>
      <w:lvlText w:val="%2."/>
      <w:lvlJc w:val="left"/>
      <w:pPr>
        <w:tabs>
          <w:tab w:val="num" w:pos="1440"/>
        </w:tabs>
        <w:ind w:left="1440" w:hanging="360"/>
      </w:pPr>
    </w:lvl>
    <w:lvl w:ilvl="2" w:tplc="8EA60C34" w:tentative="1">
      <w:start w:val="1"/>
      <w:numFmt w:val="decimal"/>
      <w:lvlText w:val="%3."/>
      <w:lvlJc w:val="left"/>
      <w:pPr>
        <w:tabs>
          <w:tab w:val="num" w:pos="2160"/>
        </w:tabs>
        <w:ind w:left="2160" w:hanging="360"/>
      </w:pPr>
    </w:lvl>
    <w:lvl w:ilvl="3" w:tplc="720EFB1C" w:tentative="1">
      <w:start w:val="1"/>
      <w:numFmt w:val="decimal"/>
      <w:lvlText w:val="%4."/>
      <w:lvlJc w:val="left"/>
      <w:pPr>
        <w:tabs>
          <w:tab w:val="num" w:pos="2880"/>
        </w:tabs>
        <w:ind w:left="2880" w:hanging="360"/>
      </w:pPr>
    </w:lvl>
    <w:lvl w:ilvl="4" w:tplc="24ECFC70" w:tentative="1">
      <w:start w:val="1"/>
      <w:numFmt w:val="decimal"/>
      <w:lvlText w:val="%5."/>
      <w:lvlJc w:val="left"/>
      <w:pPr>
        <w:tabs>
          <w:tab w:val="num" w:pos="3600"/>
        </w:tabs>
        <w:ind w:left="3600" w:hanging="360"/>
      </w:pPr>
    </w:lvl>
    <w:lvl w:ilvl="5" w:tplc="F92A6F4E" w:tentative="1">
      <w:start w:val="1"/>
      <w:numFmt w:val="decimal"/>
      <w:lvlText w:val="%6."/>
      <w:lvlJc w:val="left"/>
      <w:pPr>
        <w:tabs>
          <w:tab w:val="num" w:pos="4320"/>
        </w:tabs>
        <w:ind w:left="4320" w:hanging="360"/>
      </w:pPr>
    </w:lvl>
    <w:lvl w:ilvl="6" w:tplc="7EE22096" w:tentative="1">
      <w:start w:val="1"/>
      <w:numFmt w:val="decimal"/>
      <w:lvlText w:val="%7."/>
      <w:lvlJc w:val="left"/>
      <w:pPr>
        <w:tabs>
          <w:tab w:val="num" w:pos="5040"/>
        </w:tabs>
        <w:ind w:left="5040" w:hanging="360"/>
      </w:pPr>
    </w:lvl>
    <w:lvl w:ilvl="7" w:tplc="5CA6CD30" w:tentative="1">
      <w:start w:val="1"/>
      <w:numFmt w:val="decimal"/>
      <w:lvlText w:val="%8."/>
      <w:lvlJc w:val="left"/>
      <w:pPr>
        <w:tabs>
          <w:tab w:val="num" w:pos="5760"/>
        </w:tabs>
        <w:ind w:left="5760" w:hanging="360"/>
      </w:pPr>
    </w:lvl>
    <w:lvl w:ilvl="8" w:tplc="2AF09C52" w:tentative="1">
      <w:start w:val="1"/>
      <w:numFmt w:val="decimal"/>
      <w:lvlText w:val="%9."/>
      <w:lvlJc w:val="left"/>
      <w:pPr>
        <w:tabs>
          <w:tab w:val="num" w:pos="6480"/>
        </w:tabs>
        <w:ind w:left="6480" w:hanging="360"/>
      </w:pPr>
    </w:lvl>
  </w:abstractNum>
  <w:abstractNum w:abstractNumId="7" w15:restartNumberingAfterBreak="0">
    <w:nsid w:val="6D9E0CC7"/>
    <w:multiLevelType w:val="multilevel"/>
    <w:tmpl w:val="B99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77808"/>
    <w:multiLevelType w:val="hybridMultilevel"/>
    <w:tmpl w:val="32A2D5AE"/>
    <w:lvl w:ilvl="0" w:tplc="2ADA4CFA">
      <w:start w:val="1"/>
      <w:numFmt w:val="decimal"/>
      <w:lvlText w:val="%1."/>
      <w:lvlJc w:val="left"/>
      <w:pPr>
        <w:tabs>
          <w:tab w:val="num" w:pos="720"/>
        </w:tabs>
        <w:ind w:left="720" w:hanging="360"/>
      </w:pPr>
    </w:lvl>
    <w:lvl w:ilvl="1" w:tplc="6F440B86" w:tentative="1">
      <w:start w:val="1"/>
      <w:numFmt w:val="decimal"/>
      <w:lvlText w:val="%2."/>
      <w:lvlJc w:val="left"/>
      <w:pPr>
        <w:tabs>
          <w:tab w:val="num" w:pos="1440"/>
        </w:tabs>
        <w:ind w:left="1440" w:hanging="360"/>
      </w:pPr>
    </w:lvl>
    <w:lvl w:ilvl="2" w:tplc="8098B474" w:tentative="1">
      <w:start w:val="1"/>
      <w:numFmt w:val="decimal"/>
      <w:lvlText w:val="%3."/>
      <w:lvlJc w:val="left"/>
      <w:pPr>
        <w:tabs>
          <w:tab w:val="num" w:pos="2160"/>
        </w:tabs>
        <w:ind w:left="2160" w:hanging="360"/>
      </w:pPr>
    </w:lvl>
    <w:lvl w:ilvl="3" w:tplc="7BECAD98" w:tentative="1">
      <w:start w:val="1"/>
      <w:numFmt w:val="decimal"/>
      <w:lvlText w:val="%4."/>
      <w:lvlJc w:val="left"/>
      <w:pPr>
        <w:tabs>
          <w:tab w:val="num" w:pos="2880"/>
        </w:tabs>
        <w:ind w:left="2880" w:hanging="360"/>
      </w:pPr>
    </w:lvl>
    <w:lvl w:ilvl="4" w:tplc="1AF6D94A" w:tentative="1">
      <w:start w:val="1"/>
      <w:numFmt w:val="decimal"/>
      <w:lvlText w:val="%5."/>
      <w:lvlJc w:val="left"/>
      <w:pPr>
        <w:tabs>
          <w:tab w:val="num" w:pos="3600"/>
        </w:tabs>
        <w:ind w:left="3600" w:hanging="360"/>
      </w:pPr>
    </w:lvl>
    <w:lvl w:ilvl="5" w:tplc="959E68D4" w:tentative="1">
      <w:start w:val="1"/>
      <w:numFmt w:val="decimal"/>
      <w:lvlText w:val="%6."/>
      <w:lvlJc w:val="left"/>
      <w:pPr>
        <w:tabs>
          <w:tab w:val="num" w:pos="4320"/>
        </w:tabs>
        <w:ind w:left="4320" w:hanging="360"/>
      </w:pPr>
    </w:lvl>
    <w:lvl w:ilvl="6" w:tplc="11BCBE60" w:tentative="1">
      <w:start w:val="1"/>
      <w:numFmt w:val="decimal"/>
      <w:lvlText w:val="%7."/>
      <w:lvlJc w:val="left"/>
      <w:pPr>
        <w:tabs>
          <w:tab w:val="num" w:pos="5040"/>
        </w:tabs>
        <w:ind w:left="5040" w:hanging="360"/>
      </w:pPr>
    </w:lvl>
    <w:lvl w:ilvl="7" w:tplc="114CE3F4" w:tentative="1">
      <w:start w:val="1"/>
      <w:numFmt w:val="decimal"/>
      <w:lvlText w:val="%8."/>
      <w:lvlJc w:val="left"/>
      <w:pPr>
        <w:tabs>
          <w:tab w:val="num" w:pos="5760"/>
        </w:tabs>
        <w:ind w:left="5760" w:hanging="360"/>
      </w:pPr>
    </w:lvl>
    <w:lvl w:ilvl="8" w:tplc="CAEEB86A"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5"/>
  </w:num>
  <w:num w:numId="5">
    <w:abstractNumId w:val="1"/>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1AE18"/>
    <w:rsid w:val="000117CC"/>
    <w:rsid w:val="00013F66"/>
    <w:rsid w:val="000169DF"/>
    <w:rsid w:val="00025FFB"/>
    <w:rsid w:val="0003139C"/>
    <w:rsid w:val="00042A2C"/>
    <w:rsid w:val="00047365"/>
    <w:rsid w:val="00055029"/>
    <w:rsid w:val="000552F3"/>
    <w:rsid w:val="00056165"/>
    <w:rsid w:val="000573F6"/>
    <w:rsid w:val="00057CA3"/>
    <w:rsid w:val="00071C1B"/>
    <w:rsid w:val="000808CD"/>
    <w:rsid w:val="00081EA5"/>
    <w:rsid w:val="0008723E"/>
    <w:rsid w:val="000930AE"/>
    <w:rsid w:val="000A10EE"/>
    <w:rsid w:val="000A26E8"/>
    <w:rsid w:val="000B4BE1"/>
    <w:rsid w:val="000C19F8"/>
    <w:rsid w:val="000C52B8"/>
    <w:rsid w:val="000E1BDF"/>
    <w:rsid w:val="000F724B"/>
    <w:rsid w:val="000F7D2F"/>
    <w:rsid w:val="00124F66"/>
    <w:rsid w:val="001521E5"/>
    <w:rsid w:val="00164EF4"/>
    <w:rsid w:val="00166B58"/>
    <w:rsid w:val="00176029"/>
    <w:rsid w:val="00181DBC"/>
    <w:rsid w:val="001841DC"/>
    <w:rsid w:val="001A39DB"/>
    <w:rsid w:val="001A6F19"/>
    <w:rsid w:val="001B23E1"/>
    <w:rsid w:val="001B3CF2"/>
    <w:rsid w:val="001B72B0"/>
    <w:rsid w:val="001E6F54"/>
    <w:rsid w:val="0020188A"/>
    <w:rsid w:val="002103C2"/>
    <w:rsid w:val="00210938"/>
    <w:rsid w:val="0023587B"/>
    <w:rsid w:val="00247213"/>
    <w:rsid w:val="002509EE"/>
    <w:rsid w:val="0025518D"/>
    <w:rsid w:val="00255626"/>
    <w:rsid w:val="002602C2"/>
    <w:rsid w:val="00261869"/>
    <w:rsid w:val="0026500C"/>
    <w:rsid w:val="0026626A"/>
    <w:rsid w:val="00271D8E"/>
    <w:rsid w:val="00290CDE"/>
    <w:rsid w:val="002916FF"/>
    <w:rsid w:val="0029670C"/>
    <w:rsid w:val="002A210A"/>
    <w:rsid w:val="002B2D22"/>
    <w:rsid w:val="002B5B83"/>
    <w:rsid w:val="00325DF7"/>
    <w:rsid w:val="00327054"/>
    <w:rsid w:val="00327DFB"/>
    <w:rsid w:val="0033708D"/>
    <w:rsid w:val="00344A92"/>
    <w:rsid w:val="00346F51"/>
    <w:rsid w:val="003513B2"/>
    <w:rsid w:val="003526A4"/>
    <w:rsid w:val="003574F7"/>
    <w:rsid w:val="003663C4"/>
    <w:rsid w:val="00370DC2"/>
    <w:rsid w:val="003833D7"/>
    <w:rsid w:val="00386BD5"/>
    <w:rsid w:val="00394686"/>
    <w:rsid w:val="003B18BA"/>
    <w:rsid w:val="003B6E2E"/>
    <w:rsid w:val="003B7625"/>
    <w:rsid w:val="003F38D1"/>
    <w:rsid w:val="0040635C"/>
    <w:rsid w:val="00414DF4"/>
    <w:rsid w:val="004213CD"/>
    <w:rsid w:val="00424123"/>
    <w:rsid w:val="00431FA6"/>
    <w:rsid w:val="004325CB"/>
    <w:rsid w:val="00435EC1"/>
    <w:rsid w:val="00437CF9"/>
    <w:rsid w:val="004473BD"/>
    <w:rsid w:val="00455B36"/>
    <w:rsid w:val="004657B2"/>
    <w:rsid w:val="004707E8"/>
    <w:rsid w:val="004714BF"/>
    <w:rsid w:val="004747AA"/>
    <w:rsid w:val="0048091E"/>
    <w:rsid w:val="004819AF"/>
    <w:rsid w:val="004864AB"/>
    <w:rsid w:val="00492F34"/>
    <w:rsid w:val="004956C4"/>
    <w:rsid w:val="004A1A22"/>
    <w:rsid w:val="004A524F"/>
    <w:rsid w:val="004B17CA"/>
    <w:rsid w:val="004B7D91"/>
    <w:rsid w:val="004C3BF9"/>
    <w:rsid w:val="004C4012"/>
    <w:rsid w:val="004C5EAC"/>
    <w:rsid w:val="004D27D8"/>
    <w:rsid w:val="004D2C9F"/>
    <w:rsid w:val="004D2E96"/>
    <w:rsid w:val="004D3F02"/>
    <w:rsid w:val="004F11D6"/>
    <w:rsid w:val="004F470F"/>
    <w:rsid w:val="004F4FF1"/>
    <w:rsid w:val="004F58AE"/>
    <w:rsid w:val="004F6BE7"/>
    <w:rsid w:val="00502614"/>
    <w:rsid w:val="00520E40"/>
    <w:rsid w:val="0053082B"/>
    <w:rsid w:val="00580802"/>
    <w:rsid w:val="005A5B66"/>
    <w:rsid w:val="005B7197"/>
    <w:rsid w:val="005C37E2"/>
    <w:rsid w:val="005E2041"/>
    <w:rsid w:val="005E2335"/>
    <w:rsid w:val="005E47D9"/>
    <w:rsid w:val="005E7F2E"/>
    <w:rsid w:val="005F12A5"/>
    <w:rsid w:val="005F19A9"/>
    <w:rsid w:val="005F3C99"/>
    <w:rsid w:val="005F4080"/>
    <w:rsid w:val="005F7FC0"/>
    <w:rsid w:val="00600EDD"/>
    <w:rsid w:val="00626EEA"/>
    <w:rsid w:val="00633821"/>
    <w:rsid w:val="006407FB"/>
    <w:rsid w:val="006528CF"/>
    <w:rsid w:val="0065464E"/>
    <w:rsid w:val="00666749"/>
    <w:rsid w:val="006737C2"/>
    <w:rsid w:val="00690279"/>
    <w:rsid w:val="006A0350"/>
    <w:rsid w:val="006B4C03"/>
    <w:rsid w:val="006C2DB3"/>
    <w:rsid w:val="006E03F7"/>
    <w:rsid w:val="006E4A16"/>
    <w:rsid w:val="00701011"/>
    <w:rsid w:val="00707D7E"/>
    <w:rsid w:val="0071061B"/>
    <w:rsid w:val="00714038"/>
    <w:rsid w:val="007169AA"/>
    <w:rsid w:val="007178ED"/>
    <w:rsid w:val="00720259"/>
    <w:rsid w:val="00723F11"/>
    <w:rsid w:val="00724EBC"/>
    <w:rsid w:val="007278C1"/>
    <w:rsid w:val="00772D88"/>
    <w:rsid w:val="007A3324"/>
    <w:rsid w:val="007D781A"/>
    <w:rsid w:val="007E2A72"/>
    <w:rsid w:val="007E4A22"/>
    <w:rsid w:val="007E4B94"/>
    <w:rsid w:val="007E5D31"/>
    <w:rsid w:val="007F6609"/>
    <w:rsid w:val="008008E9"/>
    <w:rsid w:val="008022DA"/>
    <w:rsid w:val="00825C47"/>
    <w:rsid w:val="0083354C"/>
    <w:rsid w:val="00835D34"/>
    <w:rsid w:val="008538C5"/>
    <w:rsid w:val="00853B35"/>
    <w:rsid w:val="00854377"/>
    <w:rsid w:val="00865A48"/>
    <w:rsid w:val="00866C60"/>
    <w:rsid w:val="00872FCD"/>
    <w:rsid w:val="00880E1D"/>
    <w:rsid w:val="008860CD"/>
    <w:rsid w:val="008916B4"/>
    <w:rsid w:val="00896A74"/>
    <w:rsid w:val="008A4E4B"/>
    <w:rsid w:val="008A5A58"/>
    <w:rsid w:val="008B432B"/>
    <w:rsid w:val="008C036B"/>
    <w:rsid w:val="008C5ECF"/>
    <w:rsid w:val="008C7FF2"/>
    <w:rsid w:val="008E14E4"/>
    <w:rsid w:val="008E70F8"/>
    <w:rsid w:val="008F17EA"/>
    <w:rsid w:val="008F7058"/>
    <w:rsid w:val="0092577F"/>
    <w:rsid w:val="009276A1"/>
    <w:rsid w:val="009305AA"/>
    <w:rsid w:val="00933E6B"/>
    <w:rsid w:val="0094417E"/>
    <w:rsid w:val="00994C97"/>
    <w:rsid w:val="009968E1"/>
    <w:rsid w:val="00997E05"/>
    <w:rsid w:val="009A08E2"/>
    <w:rsid w:val="009A1193"/>
    <w:rsid w:val="009A2FA1"/>
    <w:rsid w:val="009C0FB6"/>
    <w:rsid w:val="009C1175"/>
    <w:rsid w:val="009E415A"/>
    <w:rsid w:val="009E59AA"/>
    <w:rsid w:val="009F025F"/>
    <w:rsid w:val="009F4954"/>
    <w:rsid w:val="009F53BF"/>
    <w:rsid w:val="009F71C9"/>
    <w:rsid w:val="00A01085"/>
    <w:rsid w:val="00A15EFE"/>
    <w:rsid w:val="00A2632C"/>
    <w:rsid w:val="00A26352"/>
    <w:rsid w:val="00A3340C"/>
    <w:rsid w:val="00A35FAD"/>
    <w:rsid w:val="00A50DBD"/>
    <w:rsid w:val="00A65B89"/>
    <w:rsid w:val="00A67CAD"/>
    <w:rsid w:val="00A72437"/>
    <w:rsid w:val="00A75B0A"/>
    <w:rsid w:val="00A8699D"/>
    <w:rsid w:val="00AA628B"/>
    <w:rsid w:val="00AB0707"/>
    <w:rsid w:val="00AB1290"/>
    <w:rsid w:val="00AB5969"/>
    <w:rsid w:val="00AB7A07"/>
    <w:rsid w:val="00AC02B9"/>
    <w:rsid w:val="00AC5300"/>
    <w:rsid w:val="00AE4C0A"/>
    <w:rsid w:val="00AF3A26"/>
    <w:rsid w:val="00AF4785"/>
    <w:rsid w:val="00AF7444"/>
    <w:rsid w:val="00AF7831"/>
    <w:rsid w:val="00B0229B"/>
    <w:rsid w:val="00B032BE"/>
    <w:rsid w:val="00B255C2"/>
    <w:rsid w:val="00B341DB"/>
    <w:rsid w:val="00B35761"/>
    <w:rsid w:val="00B44A35"/>
    <w:rsid w:val="00B465F0"/>
    <w:rsid w:val="00B468C2"/>
    <w:rsid w:val="00B52154"/>
    <w:rsid w:val="00B529AB"/>
    <w:rsid w:val="00B60FF7"/>
    <w:rsid w:val="00B678C7"/>
    <w:rsid w:val="00B81B55"/>
    <w:rsid w:val="00B97B33"/>
    <w:rsid w:val="00BA43B5"/>
    <w:rsid w:val="00BA6EFE"/>
    <w:rsid w:val="00BB4386"/>
    <w:rsid w:val="00BE1B54"/>
    <w:rsid w:val="00BE4C09"/>
    <w:rsid w:val="00BE551B"/>
    <w:rsid w:val="00BE7F69"/>
    <w:rsid w:val="00BF3AF9"/>
    <w:rsid w:val="00BF6631"/>
    <w:rsid w:val="00C01F65"/>
    <w:rsid w:val="00C13455"/>
    <w:rsid w:val="00C14F57"/>
    <w:rsid w:val="00C157C8"/>
    <w:rsid w:val="00C22B0F"/>
    <w:rsid w:val="00C22B57"/>
    <w:rsid w:val="00C33BCA"/>
    <w:rsid w:val="00C414FD"/>
    <w:rsid w:val="00C45ADC"/>
    <w:rsid w:val="00C53CC2"/>
    <w:rsid w:val="00C67D3F"/>
    <w:rsid w:val="00C706C6"/>
    <w:rsid w:val="00C72198"/>
    <w:rsid w:val="00C86B11"/>
    <w:rsid w:val="00CA7A8C"/>
    <w:rsid w:val="00CD0AA2"/>
    <w:rsid w:val="00CD1956"/>
    <w:rsid w:val="00CD1EC5"/>
    <w:rsid w:val="00CD7CBF"/>
    <w:rsid w:val="00CF62B4"/>
    <w:rsid w:val="00CF6EEE"/>
    <w:rsid w:val="00D02D4D"/>
    <w:rsid w:val="00D0626B"/>
    <w:rsid w:val="00D12333"/>
    <w:rsid w:val="00D27055"/>
    <w:rsid w:val="00D34C3C"/>
    <w:rsid w:val="00D41993"/>
    <w:rsid w:val="00D47D02"/>
    <w:rsid w:val="00D52377"/>
    <w:rsid w:val="00D62DB6"/>
    <w:rsid w:val="00D63C46"/>
    <w:rsid w:val="00D82972"/>
    <w:rsid w:val="00D91F85"/>
    <w:rsid w:val="00D97602"/>
    <w:rsid w:val="00DA16B1"/>
    <w:rsid w:val="00DC44A4"/>
    <w:rsid w:val="00DC7510"/>
    <w:rsid w:val="00DD18E8"/>
    <w:rsid w:val="00DD370A"/>
    <w:rsid w:val="00DD49BE"/>
    <w:rsid w:val="00DE7572"/>
    <w:rsid w:val="00DF370A"/>
    <w:rsid w:val="00E02FD4"/>
    <w:rsid w:val="00E077B4"/>
    <w:rsid w:val="00E0785A"/>
    <w:rsid w:val="00E169E5"/>
    <w:rsid w:val="00E21AE6"/>
    <w:rsid w:val="00E436A1"/>
    <w:rsid w:val="00E67450"/>
    <w:rsid w:val="00E72322"/>
    <w:rsid w:val="00E724EA"/>
    <w:rsid w:val="00E72FC9"/>
    <w:rsid w:val="00E74B88"/>
    <w:rsid w:val="00E762AE"/>
    <w:rsid w:val="00E76ABF"/>
    <w:rsid w:val="00E82F0B"/>
    <w:rsid w:val="00EB5207"/>
    <w:rsid w:val="00EB6C0C"/>
    <w:rsid w:val="00EC40EE"/>
    <w:rsid w:val="00EC7ABA"/>
    <w:rsid w:val="00EE312F"/>
    <w:rsid w:val="00EE607E"/>
    <w:rsid w:val="00F004F4"/>
    <w:rsid w:val="00F0122D"/>
    <w:rsid w:val="00F04102"/>
    <w:rsid w:val="00F0640E"/>
    <w:rsid w:val="00F23B60"/>
    <w:rsid w:val="00F30FF6"/>
    <w:rsid w:val="00F65EB1"/>
    <w:rsid w:val="00F82878"/>
    <w:rsid w:val="00F93CE0"/>
    <w:rsid w:val="00FA228A"/>
    <w:rsid w:val="00FA3391"/>
    <w:rsid w:val="00FB784E"/>
    <w:rsid w:val="00FD31B2"/>
    <w:rsid w:val="00FD73F2"/>
    <w:rsid w:val="00FE6B60"/>
    <w:rsid w:val="00FE6D1F"/>
    <w:rsid w:val="00FF751B"/>
    <w:rsid w:val="45D1AE18"/>
    <w:rsid w:val="7587B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E18"/>
  <w15:chartTrackingRefBased/>
  <w15:docId w15:val="{6C8BD750-2639-482E-8F17-A31A5180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2D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60FF7"/>
    <w:pPr>
      <w:spacing w:before="100" w:beforeAutospacing="1" w:after="100" w:afterAutospacing="1" w:line="240" w:lineRule="auto"/>
      <w:outlineLvl w:val="2"/>
    </w:pPr>
    <w:rPr>
      <w:rFonts w:ascii="Times New Roman" w:eastAsia="Times New Roman" w:hAnsi="Times New Roman" w:cs="Times New Roman"/>
      <w:b/>
      <w:bCs/>
      <w:sz w:val="27"/>
      <w:szCs w:val="27"/>
      <w:lang w:val="en-S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B60FF7"/>
    <w:rPr>
      <w:rFonts w:ascii="Times New Roman" w:eastAsia="Times New Roman" w:hAnsi="Times New Roman" w:cs="Times New Roman"/>
      <w:b/>
      <w:bCs/>
      <w:sz w:val="27"/>
      <w:szCs w:val="27"/>
      <w:lang w:val="en-SG" w:eastAsia="zh-TW"/>
    </w:rPr>
  </w:style>
  <w:style w:type="paragraph" w:styleId="NormalWeb">
    <w:name w:val="Normal (Web)"/>
    <w:basedOn w:val="Normal"/>
    <w:uiPriority w:val="99"/>
    <w:semiHidden/>
    <w:unhideWhenUsed/>
    <w:rsid w:val="00B60FF7"/>
    <w:pPr>
      <w:spacing w:before="100" w:beforeAutospacing="1" w:after="100" w:afterAutospacing="1" w:line="240" w:lineRule="auto"/>
    </w:pPr>
    <w:rPr>
      <w:rFonts w:ascii="Times New Roman" w:eastAsia="Times New Roman" w:hAnsi="Times New Roman" w:cs="Times New Roman"/>
      <w:sz w:val="24"/>
      <w:szCs w:val="24"/>
      <w:lang w:val="en-SG" w:eastAsia="zh-TW"/>
    </w:rPr>
  </w:style>
  <w:style w:type="character" w:customStyle="1" w:styleId="Emphasis1">
    <w:name w:val="Emphasis1"/>
    <w:basedOn w:val="DefaultParagraphFont"/>
    <w:rsid w:val="00B60FF7"/>
  </w:style>
  <w:style w:type="character" w:customStyle="1" w:styleId="scriptref">
    <w:name w:val="scriptref"/>
    <w:basedOn w:val="DefaultParagraphFont"/>
    <w:rsid w:val="00B60FF7"/>
  </w:style>
  <w:style w:type="character" w:customStyle="1" w:styleId="greek-hebrew">
    <w:name w:val="greek-hebrew"/>
    <w:basedOn w:val="DefaultParagraphFont"/>
    <w:rsid w:val="00B60FF7"/>
  </w:style>
  <w:style w:type="character" w:customStyle="1" w:styleId="aramaictext">
    <w:name w:val="aramaic_text"/>
    <w:basedOn w:val="DefaultParagraphFont"/>
    <w:rsid w:val="00B60FF7"/>
  </w:style>
  <w:style w:type="paragraph" w:customStyle="1" w:styleId="ref-author">
    <w:name w:val="ref-author"/>
    <w:basedOn w:val="Normal"/>
    <w:rsid w:val="003F38D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msonormal0">
    <w:name w:val="msonormal"/>
    <w:basedOn w:val="Normal"/>
    <w:rsid w:val="0050261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FollowedHyperlink">
    <w:name w:val="FollowedHyperlink"/>
    <w:basedOn w:val="DefaultParagraphFont"/>
    <w:uiPriority w:val="99"/>
    <w:semiHidden/>
    <w:unhideWhenUsed/>
    <w:rsid w:val="00502614"/>
    <w:rPr>
      <w:color w:val="800080"/>
      <w:u w:val="single"/>
    </w:rPr>
  </w:style>
  <w:style w:type="character" w:customStyle="1" w:styleId="Heading2Char">
    <w:name w:val="Heading 2 Char"/>
    <w:basedOn w:val="DefaultParagraphFont"/>
    <w:link w:val="Heading2"/>
    <w:uiPriority w:val="9"/>
    <w:semiHidden/>
    <w:rsid w:val="00772D88"/>
    <w:rPr>
      <w:rFonts w:asciiTheme="majorHAnsi" w:eastAsiaTheme="majorEastAsia" w:hAnsiTheme="majorHAnsi" w:cstheme="majorBidi"/>
      <w:color w:val="2F5496" w:themeColor="accent1" w:themeShade="BF"/>
      <w:sz w:val="26"/>
      <w:szCs w:val="26"/>
    </w:rPr>
  </w:style>
  <w:style w:type="character" w:customStyle="1" w:styleId="commentary">
    <w:name w:val="commentary"/>
    <w:basedOn w:val="DefaultParagraphFont"/>
    <w:rsid w:val="00CD1956"/>
  </w:style>
  <w:style w:type="character" w:customStyle="1" w:styleId="reference">
    <w:name w:val="reference"/>
    <w:basedOn w:val="DefaultParagraphFont"/>
    <w:rsid w:val="00CD1956"/>
  </w:style>
  <w:style w:type="paragraph" w:customStyle="1" w:styleId="printicon">
    <w:name w:val="print_icon"/>
    <w:basedOn w:val="Normal"/>
    <w:rsid w:val="00CD1956"/>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opyrighticon">
    <w:name w:val="copyright_icon"/>
    <w:basedOn w:val="Normal"/>
    <w:rsid w:val="00CD1956"/>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bibliographyicon">
    <w:name w:val="bibliography_icon"/>
    <w:basedOn w:val="Normal"/>
    <w:rsid w:val="00CD1956"/>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ListParagraph">
    <w:name w:val="List Paragraph"/>
    <w:basedOn w:val="Normal"/>
    <w:uiPriority w:val="34"/>
    <w:qFormat/>
    <w:rsid w:val="00DE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613">
      <w:bodyDiv w:val="1"/>
      <w:marLeft w:val="0"/>
      <w:marRight w:val="0"/>
      <w:marTop w:val="0"/>
      <w:marBottom w:val="0"/>
      <w:divBdr>
        <w:top w:val="none" w:sz="0" w:space="0" w:color="auto"/>
        <w:left w:val="none" w:sz="0" w:space="0" w:color="auto"/>
        <w:bottom w:val="none" w:sz="0" w:space="0" w:color="auto"/>
        <w:right w:val="none" w:sz="0" w:space="0" w:color="auto"/>
      </w:divBdr>
    </w:div>
    <w:div w:id="298652637">
      <w:bodyDiv w:val="1"/>
      <w:marLeft w:val="0"/>
      <w:marRight w:val="0"/>
      <w:marTop w:val="0"/>
      <w:marBottom w:val="0"/>
      <w:divBdr>
        <w:top w:val="none" w:sz="0" w:space="0" w:color="auto"/>
        <w:left w:val="none" w:sz="0" w:space="0" w:color="auto"/>
        <w:bottom w:val="none" w:sz="0" w:space="0" w:color="auto"/>
        <w:right w:val="none" w:sz="0" w:space="0" w:color="auto"/>
      </w:divBdr>
    </w:div>
    <w:div w:id="306133734">
      <w:bodyDiv w:val="1"/>
      <w:marLeft w:val="0"/>
      <w:marRight w:val="0"/>
      <w:marTop w:val="0"/>
      <w:marBottom w:val="0"/>
      <w:divBdr>
        <w:top w:val="none" w:sz="0" w:space="0" w:color="auto"/>
        <w:left w:val="none" w:sz="0" w:space="0" w:color="auto"/>
        <w:bottom w:val="none" w:sz="0" w:space="0" w:color="auto"/>
        <w:right w:val="none" w:sz="0" w:space="0" w:color="auto"/>
      </w:divBdr>
    </w:div>
    <w:div w:id="349380560">
      <w:bodyDiv w:val="1"/>
      <w:marLeft w:val="0"/>
      <w:marRight w:val="0"/>
      <w:marTop w:val="0"/>
      <w:marBottom w:val="0"/>
      <w:divBdr>
        <w:top w:val="none" w:sz="0" w:space="0" w:color="auto"/>
        <w:left w:val="none" w:sz="0" w:space="0" w:color="auto"/>
        <w:bottom w:val="none" w:sz="0" w:space="0" w:color="auto"/>
        <w:right w:val="none" w:sz="0" w:space="0" w:color="auto"/>
      </w:divBdr>
    </w:div>
    <w:div w:id="438063846">
      <w:bodyDiv w:val="1"/>
      <w:marLeft w:val="0"/>
      <w:marRight w:val="0"/>
      <w:marTop w:val="0"/>
      <w:marBottom w:val="0"/>
      <w:divBdr>
        <w:top w:val="none" w:sz="0" w:space="0" w:color="auto"/>
        <w:left w:val="none" w:sz="0" w:space="0" w:color="auto"/>
        <w:bottom w:val="none" w:sz="0" w:space="0" w:color="auto"/>
        <w:right w:val="none" w:sz="0" w:space="0" w:color="auto"/>
      </w:divBdr>
    </w:div>
    <w:div w:id="453326587">
      <w:bodyDiv w:val="1"/>
      <w:marLeft w:val="0"/>
      <w:marRight w:val="0"/>
      <w:marTop w:val="0"/>
      <w:marBottom w:val="0"/>
      <w:divBdr>
        <w:top w:val="none" w:sz="0" w:space="0" w:color="auto"/>
        <w:left w:val="none" w:sz="0" w:space="0" w:color="auto"/>
        <w:bottom w:val="none" w:sz="0" w:space="0" w:color="auto"/>
        <w:right w:val="none" w:sz="0" w:space="0" w:color="auto"/>
      </w:divBdr>
    </w:div>
    <w:div w:id="473379363">
      <w:bodyDiv w:val="1"/>
      <w:marLeft w:val="0"/>
      <w:marRight w:val="0"/>
      <w:marTop w:val="0"/>
      <w:marBottom w:val="0"/>
      <w:divBdr>
        <w:top w:val="none" w:sz="0" w:space="0" w:color="auto"/>
        <w:left w:val="none" w:sz="0" w:space="0" w:color="auto"/>
        <w:bottom w:val="none" w:sz="0" w:space="0" w:color="auto"/>
        <w:right w:val="none" w:sz="0" w:space="0" w:color="auto"/>
      </w:divBdr>
    </w:div>
    <w:div w:id="496650647">
      <w:bodyDiv w:val="1"/>
      <w:marLeft w:val="0"/>
      <w:marRight w:val="0"/>
      <w:marTop w:val="0"/>
      <w:marBottom w:val="0"/>
      <w:divBdr>
        <w:top w:val="none" w:sz="0" w:space="0" w:color="auto"/>
        <w:left w:val="none" w:sz="0" w:space="0" w:color="auto"/>
        <w:bottom w:val="none" w:sz="0" w:space="0" w:color="auto"/>
        <w:right w:val="none" w:sz="0" w:space="0" w:color="auto"/>
      </w:divBdr>
      <w:divsChild>
        <w:div w:id="1436293629">
          <w:marLeft w:val="547"/>
          <w:marRight w:val="0"/>
          <w:marTop w:val="0"/>
          <w:marBottom w:val="0"/>
          <w:divBdr>
            <w:top w:val="none" w:sz="0" w:space="0" w:color="auto"/>
            <w:left w:val="none" w:sz="0" w:space="0" w:color="auto"/>
            <w:bottom w:val="none" w:sz="0" w:space="0" w:color="auto"/>
            <w:right w:val="none" w:sz="0" w:space="0" w:color="auto"/>
          </w:divBdr>
        </w:div>
        <w:div w:id="1189684828">
          <w:marLeft w:val="547"/>
          <w:marRight w:val="0"/>
          <w:marTop w:val="0"/>
          <w:marBottom w:val="0"/>
          <w:divBdr>
            <w:top w:val="none" w:sz="0" w:space="0" w:color="auto"/>
            <w:left w:val="none" w:sz="0" w:space="0" w:color="auto"/>
            <w:bottom w:val="none" w:sz="0" w:space="0" w:color="auto"/>
            <w:right w:val="none" w:sz="0" w:space="0" w:color="auto"/>
          </w:divBdr>
        </w:div>
        <w:div w:id="328753987">
          <w:marLeft w:val="547"/>
          <w:marRight w:val="0"/>
          <w:marTop w:val="0"/>
          <w:marBottom w:val="0"/>
          <w:divBdr>
            <w:top w:val="none" w:sz="0" w:space="0" w:color="auto"/>
            <w:left w:val="none" w:sz="0" w:space="0" w:color="auto"/>
            <w:bottom w:val="none" w:sz="0" w:space="0" w:color="auto"/>
            <w:right w:val="none" w:sz="0" w:space="0" w:color="auto"/>
          </w:divBdr>
        </w:div>
        <w:div w:id="1163661511">
          <w:marLeft w:val="547"/>
          <w:marRight w:val="0"/>
          <w:marTop w:val="0"/>
          <w:marBottom w:val="0"/>
          <w:divBdr>
            <w:top w:val="none" w:sz="0" w:space="0" w:color="auto"/>
            <w:left w:val="none" w:sz="0" w:space="0" w:color="auto"/>
            <w:bottom w:val="none" w:sz="0" w:space="0" w:color="auto"/>
            <w:right w:val="none" w:sz="0" w:space="0" w:color="auto"/>
          </w:divBdr>
        </w:div>
      </w:divsChild>
    </w:div>
    <w:div w:id="513231473">
      <w:bodyDiv w:val="1"/>
      <w:marLeft w:val="0"/>
      <w:marRight w:val="0"/>
      <w:marTop w:val="0"/>
      <w:marBottom w:val="0"/>
      <w:divBdr>
        <w:top w:val="none" w:sz="0" w:space="0" w:color="auto"/>
        <w:left w:val="none" w:sz="0" w:space="0" w:color="auto"/>
        <w:bottom w:val="none" w:sz="0" w:space="0" w:color="auto"/>
        <w:right w:val="none" w:sz="0" w:space="0" w:color="auto"/>
      </w:divBdr>
      <w:divsChild>
        <w:div w:id="227499826">
          <w:marLeft w:val="806"/>
          <w:marRight w:val="0"/>
          <w:marTop w:val="0"/>
          <w:marBottom w:val="160"/>
          <w:divBdr>
            <w:top w:val="none" w:sz="0" w:space="0" w:color="auto"/>
            <w:left w:val="none" w:sz="0" w:space="0" w:color="auto"/>
            <w:bottom w:val="none" w:sz="0" w:space="0" w:color="auto"/>
            <w:right w:val="none" w:sz="0" w:space="0" w:color="auto"/>
          </w:divBdr>
        </w:div>
        <w:div w:id="1596479444">
          <w:marLeft w:val="806"/>
          <w:marRight w:val="0"/>
          <w:marTop w:val="0"/>
          <w:marBottom w:val="160"/>
          <w:divBdr>
            <w:top w:val="none" w:sz="0" w:space="0" w:color="auto"/>
            <w:left w:val="none" w:sz="0" w:space="0" w:color="auto"/>
            <w:bottom w:val="none" w:sz="0" w:space="0" w:color="auto"/>
            <w:right w:val="none" w:sz="0" w:space="0" w:color="auto"/>
          </w:divBdr>
        </w:div>
        <w:div w:id="549196593">
          <w:marLeft w:val="806"/>
          <w:marRight w:val="0"/>
          <w:marTop w:val="0"/>
          <w:marBottom w:val="160"/>
          <w:divBdr>
            <w:top w:val="none" w:sz="0" w:space="0" w:color="auto"/>
            <w:left w:val="none" w:sz="0" w:space="0" w:color="auto"/>
            <w:bottom w:val="none" w:sz="0" w:space="0" w:color="auto"/>
            <w:right w:val="none" w:sz="0" w:space="0" w:color="auto"/>
          </w:divBdr>
        </w:div>
        <w:div w:id="1067188798">
          <w:marLeft w:val="806"/>
          <w:marRight w:val="0"/>
          <w:marTop w:val="0"/>
          <w:marBottom w:val="160"/>
          <w:divBdr>
            <w:top w:val="none" w:sz="0" w:space="0" w:color="auto"/>
            <w:left w:val="none" w:sz="0" w:space="0" w:color="auto"/>
            <w:bottom w:val="none" w:sz="0" w:space="0" w:color="auto"/>
            <w:right w:val="none" w:sz="0" w:space="0" w:color="auto"/>
          </w:divBdr>
        </w:div>
      </w:divsChild>
    </w:div>
    <w:div w:id="523329182">
      <w:bodyDiv w:val="1"/>
      <w:marLeft w:val="0"/>
      <w:marRight w:val="0"/>
      <w:marTop w:val="0"/>
      <w:marBottom w:val="0"/>
      <w:divBdr>
        <w:top w:val="none" w:sz="0" w:space="0" w:color="auto"/>
        <w:left w:val="none" w:sz="0" w:space="0" w:color="auto"/>
        <w:bottom w:val="none" w:sz="0" w:space="0" w:color="auto"/>
        <w:right w:val="none" w:sz="0" w:space="0" w:color="auto"/>
      </w:divBdr>
      <w:divsChild>
        <w:div w:id="574242017">
          <w:marLeft w:val="806"/>
          <w:marRight w:val="0"/>
          <w:marTop w:val="0"/>
          <w:marBottom w:val="0"/>
          <w:divBdr>
            <w:top w:val="none" w:sz="0" w:space="0" w:color="auto"/>
            <w:left w:val="none" w:sz="0" w:space="0" w:color="auto"/>
            <w:bottom w:val="none" w:sz="0" w:space="0" w:color="auto"/>
            <w:right w:val="none" w:sz="0" w:space="0" w:color="auto"/>
          </w:divBdr>
        </w:div>
        <w:div w:id="1694961116">
          <w:marLeft w:val="806"/>
          <w:marRight w:val="0"/>
          <w:marTop w:val="0"/>
          <w:marBottom w:val="0"/>
          <w:divBdr>
            <w:top w:val="none" w:sz="0" w:space="0" w:color="auto"/>
            <w:left w:val="none" w:sz="0" w:space="0" w:color="auto"/>
            <w:bottom w:val="none" w:sz="0" w:space="0" w:color="auto"/>
            <w:right w:val="none" w:sz="0" w:space="0" w:color="auto"/>
          </w:divBdr>
        </w:div>
        <w:div w:id="1528248314">
          <w:marLeft w:val="806"/>
          <w:marRight w:val="0"/>
          <w:marTop w:val="0"/>
          <w:marBottom w:val="0"/>
          <w:divBdr>
            <w:top w:val="none" w:sz="0" w:space="0" w:color="auto"/>
            <w:left w:val="none" w:sz="0" w:space="0" w:color="auto"/>
            <w:bottom w:val="none" w:sz="0" w:space="0" w:color="auto"/>
            <w:right w:val="none" w:sz="0" w:space="0" w:color="auto"/>
          </w:divBdr>
        </w:div>
        <w:div w:id="1121801282">
          <w:marLeft w:val="806"/>
          <w:marRight w:val="0"/>
          <w:marTop w:val="0"/>
          <w:marBottom w:val="0"/>
          <w:divBdr>
            <w:top w:val="none" w:sz="0" w:space="0" w:color="auto"/>
            <w:left w:val="none" w:sz="0" w:space="0" w:color="auto"/>
            <w:bottom w:val="none" w:sz="0" w:space="0" w:color="auto"/>
            <w:right w:val="none" w:sz="0" w:space="0" w:color="auto"/>
          </w:divBdr>
        </w:div>
        <w:div w:id="735512407">
          <w:marLeft w:val="806"/>
          <w:marRight w:val="0"/>
          <w:marTop w:val="0"/>
          <w:marBottom w:val="0"/>
          <w:divBdr>
            <w:top w:val="none" w:sz="0" w:space="0" w:color="auto"/>
            <w:left w:val="none" w:sz="0" w:space="0" w:color="auto"/>
            <w:bottom w:val="none" w:sz="0" w:space="0" w:color="auto"/>
            <w:right w:val="none" w:sz="0" w:space="0" w:color="auto"/>
          </w:divBdr>
        </w:div>
        <w:div w:id="82915049">
          <w:marLeft w:val="806"/>
          <w:marRight w:val="0"/>
          <w:marTop w:val="0"/>
          <w:marBottom w:val="0"/>
          <w:divBdr>
            <w:top w:val="none" w:sz="0" w:space="0" w:color="auto"/>
            <w:left w:val="none" w:sz="0" w:space="0" w:color="auto"/>
            <w:bottom w:val="none" w:sz="0" w:space="0" w:color="auto"/>
            <w:right w:val="none" w:sz="0" w:space="0" w:color="auto"/>
          </w:divBdr>
        </w:div>
        <w:div w:id="158230346">
          <w:marLeft w:val="806"/>
          <w:marRight w:val="0"/>
          <w:marTop w:val="0"/>
          <w:marBottom w:val="0"/>
          <w:divBdr>
            <w:top w:val="none" w:sz="0" w:space="0" w:color="auto"/>
            <w:left w:val="none" w:sz="0" w:space="0" w:color="auto"/>
            <w:bottom w:val="none" w:sz="0" w:space="0" w:color="auto"/>
            <w:right w:val="none" w:sz="0" w:space="0" w:color="auto"/>
          </w:divBdr>
        </w:div>
      </w:divsChild>
    </w:div>
    <w:div w:id="602960080">
      <w:bodyDiv w:val="1"/>
      <w:marLeft w:val="0"/>
      <w:marRight w:val="0"/>
      <w:marTop w:val="0"/>
      <w:marBottom w:val="0"/>
      <w:divBdr>
        <w:top w:val="none" w:sz="0" w:space="0" w:color="auto"/>
        <w:left w:val="none" w:sz="0" w:space="0" w:color="auto"/>
        <w:bottom w:val="none" w:sz="0" w:space="0" w:color="auto"/>
        <w:right w:val="none" w:sz="0" w:space="0" w:color="auto"/>
      </w:divBdr>
    </w:div>
    <w:div w:id="618535620">
      <w:bodyDiv w:val="1"/>
      <w:marLeft w:val="0"/>
      <w:marRight w:val="0"/>
      <w:marTop w:val="0"/>
      <w:marBottom w:val="0"/>
      <w:divBdr>
        <w:top w:val="none" w:sz="0" w:space="0" w:color="auto"/>
        <w:left w:val="none" w:sz="0" w:space="0" w:color="auto"/>
        <w:bottom w:val="none" w:sz="0" w:space="0" w:color="auto"/>
        <w:right w:val="none" w:sz="0" w:space="0" w:color="auto"/>
      </w:divBdr>
    </w:div>
    <w:div w:id="628128734">
      <w:bodyDiv w:val="1"/>
      <w:marLeft w:val="0"/>
      <w:marRight w:val="0"/>
      <w:marTop w:val="0"/>
      <w:marBottom w:val="0"/>
      <w:divBdr>
        <w:top w:val="none" w:sz="0" w:space="0" w:color="auto"/>
        <w:left w:val="none" w:sz="0" w:space="0" w:color="auto"/>
        <w:bottom w:val="none" w:sz="0" w:space="0" w:color="auto"/>
        <w:right w:val="none" w:sz="0" w:space="0" w:color="auto"/>
      </w:divBdr>
    </w:div>
    <w:div w:id="658461216">
      <w:bodyDiv w:val="1"/>
      <w:marLeft w:val="0"/>
      <w:marRight w:val="0"/>
      <w:marTop w:val="0"/>
      <w:marBottom w:val="0"/>
      <w:divBdr>
        <w:top w:val="none" w:sz="0" w:space="0" w:color="auto"/>
        <w:left w:val="none" w:sz="0" w:space="0" w:color="auto"/>
        <w:bottom w:val="none" w:sz="0" w:space="0" w:color="auto"/>
        <w:right w:val="none" w:sz="0" w:space="0" w:color="auto"/>
      </w:divBdr>
      <w:divsChild>
        <w:div w:id="1765150796">
          <w:marLeft w:val="0"/>
          <w:marRight w:val="0"/>
          <w:marTop w:val="0"/>
          <w:marBottom w:val="0"/>
          <w:divBdr>
            <w:top w:val="none" w:sz="0" w:space="0" w:color="auto"/>
            <w:left w:val="none" w:sz="0" w:space="0" w:color="auto"/>
            <w:bottom w:val="none" w:sz="0" w:space="0" w:color="auto"/>
            <w:right w:val="none" w:sz="0" w:space="0" w:color="auto"/>
          </w:divBdr>
          <w:divsChild>
            <w:div w:id="1558204788">
              <w:marLeft w:val="0"/>
              <w:marRight w:val="0"/>
              <w:marTop w:val="0"/>
              <w:marBottom w:val="0"/>
              <w:divBdr>
                <w:top w:val="none" w:sz="0" w:space="0" w:color="auto"/>
                <w:left w:val="none" w:sz="0" w:space="0" w:color="auto"/>
                <w:bottom w:val="none" w:sz="0" w:space="0" w:color="auto"/>
                <w:right w:val="none" w:sz="0" w:space="0" w:color="auto"/>
              </w:divBdr>
              <w:divsChild>
                <w:div w:id="185170612">
                  <w:marLeft w:val="0"/>
                  <w:marRight w:val="0"/>
                  <w:marTop w:val="0"/>
                  <w:marBottom w:val="0"/>
                  <w:divBdr>
                    <w:top w:val="none" w:sz="0" w:space="0" w:color="auto"/>
                    <w:left w:val="none" w:sz="0" w:space="0" w:color="auto"/>
                    <w:bottom w:val="none" w:sz="0" w:space="0" w:color="auto"/>
                    <w:right w:val="none" w:sz="0" w:space="0" w:color="auto"/>
                  </w:divBdr>
                  <w:divsChild>
                    <w:div w:id="1397900937">
                      <w:marLeft w:val="0"/>
                      <w:marRight w:val="0"/>
                      <w:marTop w:val="0"/>
                      <w:marBottom w:val="0"/>
                      <w:divBdr>
                        <w:top w:val="none" w:sz="0" w:space="0" w:color="auto"/>
                        <w:left w:val="none" w:sz="0" w:space="0" w:color="auto"/>
                        <w:bottom w:val="none" w:sz="0" w:space="0" w:color="auto"/>
                        <w:right w:val="none" w:sz="0" w:space="0" w:color="auto"/>
                      </w:divBdr>
                      <w:divsChild>
                        <w:div w:id="12141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057">
                  <w:marLeft w:val="0"/>
                  <w:marRight w:val="0"/>
                  <w:marTop w:val="0"/>
                  <w:marBottom w:val="0"/>
                  <w:divBdr>
                    <w:top w:val="none" w:sz="0" w:space="0" w:color="auto"/>
                    <w:left w:val="none" w:sz="0" w:space="0" w:color="auto"/>
                    <w:bottom w:val="none" w:sz="0" w:space="0" w:color="auto"/>
                    <w:right w:val="none" w:sz="0" w:space="0" w:color="auto"/>
                  </w:divBdr>
                  <w:divsChild>
                    <w:div w:id="1512573669">
                      <w:marLeft w:val="0"/>
                      <w:marRight w:val="0"/>
                      <w:marTop w:val="0"/>
                      <w:marBottom w:val="0"/>
                      <w:divBdr>
                        <w:top w:val="none" w:sz="0" w:space="0" w:color="auto"/>
                        <w:left w:val="none" w:sz="0" w:space="0" w:color="auto"/>
                        <w:bottom w:val="none" w:sz="0" w:space="0" w:color="auto"/>
                        <w:right w:val="none" w:sz="0" w:space="0" w:color="auto"/>
                      </w:divBdr>
                      <w:divsChild>
                        <w:div w:id="1440299778">
                          <w:marLeft w:val="0"/>
                          <w:marRight w:val="-165"/>
                          <w:marTop w:val="0"/>
                          <w:marBottom w:val="0"/>
                          <w:divBdr>
                            <w:top w:val="none" w:sz="0" w:space="0" w:color="auto"/>
                            <w:left w:val="none" w:sz="0" w:space="0" w:color="auto"/>
                            <w:bottom w:val="none" w:sz="0" w:space="0" w:color="auto"/>
                            <w:right w:val="none" w:sz="0" w:space="0" w:color="auto"/>
                          </w:divBdr>
                          <w:divsChild>
                            <w:div w:id="32968933">
                              <w:marLeft w:val="0"/>
                              <w:marRight w:val="0"/>
                              <w:marTop w:val="0"/>
                              <w:marBottom w:val="0"/>
                              <w:divBdr>
                                <w:top w:val="none" w:sz="0" w:space="0" w:color="auto"/>
                                <w:left w:val="none" w:sz="0" w:space="0" w:color="auto"/>
                                <w:bottom w:val="none" w:sz="0" w:space="0" w:color="auto"/>
                                <w:right w:val="none" w:sz="0" w:space="0" w:color="auto"/>
                              </w:divBdr>
                              <w:divsChild>
                                <w:div w:id="40860444">
                                  <w:marLeft w:val="0"/>
                                  <w:marRight w:val="0"/>
                                  <w:marTop w:val="0"/>
                                  <w:marBottom w:val="0"/>
                                  <w:divBdr>
                                    <w:top w:val="none" w:sz="0" w:space="0" w:color="auto"/>
                                    <w:left w:val="none" w:sz="0" w:space="0" w:color="auto"/>
                                    <w:bottom w:val="none" w:sz="0" w:space="0" w:color="auto"/>
                                    <w:right w:val="none" w:sz="0" w:space="0" w:color="auto"/>
                                  </w:divBdr>
                                </w:div>
                                <w:div w:id="1843935192">
                                  <w:marLeft w:val="0"/>
                                  <w:marRight w:val="0"/>
                                  <w:marTop w:val="0"/>
                                  <w:marBottom w:val="0"/>
                                  <w:divBdr>
                                    <w:top w:val="none" w:sz="0" w:space="0" w:color="auto"/>
                                    <w:left w:val="none" w:sz="0" w:space="0" w:color="auto"/>
                                    <w:bottom w:val="none" w:sz="0" w:space="0" w:color="auto"/>
                                    <w:right w:val="none" w:sz="0" w:space="0" w:color="auto"/>
                                  </w:divBdr>
                                  <w:divsChild>
                                    <w:div w:id="502165998">
                                      <w:marLeft w:val="0"/>
                                      <w:marRight w:val="0"/>
                                      <w:marTop w:val="0"/>
                                      <w:marBottom w:val="0"/>
                                      <w:divBdr>
                                        <w:top w:val="none" w:sz="0" w:space="0" w:color="auto"/>
                                        <w:left w:val="none" w:sz="0" w:space="0" w:color="auto"/>
                                        <w:bottom w:val="none" w:sz="0" w:space="0" w:color="auto"/>
                                        <w:right w:val="none" w:sz="0" w:space="0" w:color="auto"/>
                                      </w:divBdr>
                                      <w:divsChild>
                                        <w:div w:id="20600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8830">
                              <w:marLeft w:val="0"/>
                              <w:marRight w:val="0"/>
                              <w:marTop w:val="0"/>
                              <w:marBottom w:val="0"/>
                              <w:divBdr>
                                <w:top w:val="none" w:sz="0" w:space="0" w:color="auto"/>
                                <w:left w:val="none" w:sz="0" w:space="0" w:color="auto"/>
                                <w:bottom w:val="none" w:sz="0" w:space="0" w:color="auto"/>
                                <w:right w:val="none" w:sz="0" w:space="0" w:color="auto"/>
                              </w:divBdr>
                            </w:div>
                            <w:div w:id="1183974643">
                              <w:marLeft w:val="0"/>
                              <w:marRight w:val="0"/>
                              <w:marTop w:val="0"/>
                              <w:marBottom w:val="0"/>
                              <w:divBdr>
                                <w:top w:val="none" w:sz="0" w:space="0" w:color="auto"/>
                                <w:left w:val="none" w:sz="0" w:space="0" w:color="auto"/>
                                <w:bottom w:val="none" w:sz="0" w:space="0" w:color="auto"/>
                                <w:right w:val="none" w:sz="0" w:space="0" w:color="auto"/>
                              </w:divBdr>
                              <w:divsChild>
                                <w:div w:id="8630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3466">
          <w:marLeft w:val="0"/>
          <w:marRight w:val="0"/>
          <w:marTop w:val="0"/>
          <w:marBottom w:val="0"/>
          <w:divBdr>
            <w:top w:val="none" w:sz="0" w:space="0" w:color="auto"/>
            <w:left w:val="none" w:sz="0" w:space="0" w:color="auto"/>
            <w:bottom w:val="none" w:sz="0" w:space="0" w:color="auto"/>
            <w:right w:val="none" w:sz="0" w:space="0" w:color="auto"/>
          </w:divBdr>
        </w:div>
      </w:divsChild>
    </w:div>
    <w:div w:id="697120008">
      <w:bodyDiv w:val="1"/>
      <w:marLeft w:val="0"/>
      <w:marRight w:val="0"/>
      <w:marTop w:val="0"/>
      <w:marBottom w:val="0"/>
      <w:divBdr>
        <w:top w:val="none" w:sz="0" w:space="0" w:color="auto"/>
        <w:left w:val="none" w:sz="0" w:space="0" w:color="auto"/>
        <w:bottom w:val="none" w:sz="0" w:space="0" w:color="auto"/>
        <w:right w:val="none" w:sz="0" w:space="0" w:color="auto"/>
      </w:divBdr>
    </w:div>
    <w:div w:id="753361872">
      <w:bodyDiv w:val="1"/>
      <w:marLeft w:val="0"/>
      <w:marRight w:val="0"/>
      <w:marTop w:val="0"/>
      <w:marBottom w:val="0"/>
      <w:divBdr>
        <w:top w:val="none" w:sz="0" w:space="0" w:color="auto"/>
        <w:left w:val="none" w:sz="0" w:space="0" w:color="auto"/>
        <w:bottom w:val="none" w:sz="0" w:space="0" w:color="auto"/>
        <w:right w:val="none" w:sz="0" w:space="0" w:color="auto"/>
      </w:divBdr>
    </w:div>
    <w:div w:id="804809967">
      <w:bodyDiv w:val="1"/>
      <w:marLeft w:val="0"/>
      <w:marRight w:val="0"/>
      <w:marTop w:val="0"/>
      <w:marBottom w:val="0"/>
      <w:divBdr>
        <w:top w:val="none" w:sz="0" w:space="0" w:color="auto"/>
        <w:left w:val="none" w:sz="0" w:space="0" w:color="auto"/>
        <w:bottom w:val="none" w:sz="0" w:space="0" w:color="auto"/>
        <w:right w:val="none" w:sz="0" w:space="0" w:color="auto"/>
      </w:divBdr>
    </w:div>
    <w:div w:id="810292031">
      <w:bodyDiv w:val="1"/>
      <w:marLeft w:val="0"/>
      <w:marRight w:val="0"/>
      <w:marTop w:val="0"/>
      <w:marBottom w:val="0"/>
      <w:divBdr>
        <w:top w:val="none" w:sz="0" w:space="0" w:color="auto"/>
        <w:left w:val="none" w:sz="0" w:space="0" w:color="auto"/>
        <w:bottom w:val="none" w:sz="0" w:space="0" w:color="auto"/>
        <w:right w:val="none" w:sz="0" w:space="0" w:color="auto"/>
      </w:divBdr>
    </w:div>
    <w:div w:id="847674901">
      <w:bodyDiv w:val="1"/>
      <w:marLeft w:val="0"/>
      <w:marRight w:val="0"/>
      <w:marTop w:val="0"/>
      <w:marBottom w:val="0"/>
      <w:divBdr>
        <w:top w:val="none" w:sz="0" w:space="0" w:color="auto"/>
        <w:left w:val="none" w:sz="0" w:space="0" w:color="auto"/>
        <w:bottom w:val="none" w:sz="0" w:space="0" w:color="auto"/>
        <w:right w:val="none" w:sz="0" w:space="0" w:color="auto"/>
      </w:divBdr>
    </w:div>
    <w:div w:id="882785984">
      <w:bodyDiv w:val="1"/>
      <w:marLeft w:val="0"/>
      <w:marRight w:val="0"/>
      <w:marTop w:val="0"/>
      <w:marBottom w:val="0"/>
      <w:divBdr>
        <w:top w:val="none" w:sz="0" w:space="0" w:color="auto"/>
        <w:left w:val="none" w:sz="0" w:space="0" w:color="auto"/>
        <w:bottom w:val="none" w:sz="0" w:space="0" w:color="auto"/>
        <w:right w:val="none" w:sz="0" w:space="0" w:color="auto"/>
      </w:divBdr>
    </w:div>
    <w:div w:id="905653970">
      <w:bodyDiv w:val="1"/>
      <w:marLeft w:val="0"/>
      <w:marRight w:val="0"/>
      <w:marTop w:val="0"/>
      <w:marBottom w:val="0"/>
      <w:divBdr>
        <w:top w:val="none" w:sz="0" w:space="0" w:color="auto"/>
        <w:left w:val="none" w:sz="0" w:space="0" w:color="auto"/>
        <w:bottom w:val="none" w:sz="0" w:space="0" w:color="auto"/>
        <w:right w:val="none" w:sz="0" w:space="0" w:color="auto"/>
      </w:divBdr>
      <w:divsChild>
        <w:div w:id="137693673">
          <w:blockQuote w:val="1"/>
          <w:marLeft w:val="-1386"/>
          <w:marRight w:val="0"/>
          <w:marTop w:val="0"/>
          <w:marBottom w:val="300"/>
          <w:divBdr>
            <w:top w:val="none" w:sz="0" w:space="0" w:color="auto"/>
            <w:left w:val="none" w:sz="0" w:space="0" w:color="auto"/>
            <w:bottom w:val="none" w:sz="0" w:space="0" w:color="auto"/>
            <w:right w:val="none" w:sz="0" w:space="0" w:color="auto"/>
          </w:divBdr>
        </w:div>
        <w:div w:id="190803473">
          <w:blockQuote w:val="1"/>
          <w:marLeft w:val="-1386"/>
          <w:marRight w:val="0"/>
          <w:marTop w:val="0"/>
          <w:marBottom w:val="300"/>
          <w:divBdr>
            <w:top w:val="none" w:sz="0" w:space="0" w:color="auto"/>
            <w:left w:val="none" w:sz="0" w:space="0" w:color="auto"/>
            <w:bottom w:val="none" w:sz="0" w:space="0" w:color="auto"/>
            <w:right w:val="none" w:sz="0" w:space="0" w:color="auto"/>
          </w:divBdr>
        </w:div>
        <w:div w:id="701707905">
          <w:blockQuote w:val="1"/>
          <w:marLeft w:val="-1386"/>
          <w:marRight w:val="0"/>
          <w:marTop w:val="0"/>
          <w:marBottom w:val="300"/>
          <w:divBdr>
            <w:top w:val="none" w:sz="0" w:space="0" w:color="auto"/>
            <w:left w:val="none" w:sz="0" w:space="0" w:color="auto"/>
            <w:bottom w:val="none" w:sz="0" w:space="0" w:color="auto"/>
            <w:right w:val="none" w:sz="0" w:space="0" w:color="auto"/>
          </w:divBdr>
        </w:div>
        <w:div w:id="771514837">
          <w:blockQuote w:val="1"/>
          <w:marLeft w:val="-1386"/>
          <w:marRight w:val="0"/>
          <w:marTop w:val="0"/>
          <w:marBottom w:val="300"/>
          <w:divBdr>
            <w:top w:val="none" w:sz="0" w:space="0" w:color="auto"/>
            <w:left w:val="none" w:sz="0" w:space="0" w:color="auto"/>
            <w:bottom w:val="none" w:sz="0" w:space="0" w:color="auto"/>
            <w:right w:val="none" w:sz="0" w:space="0" w:color="auto"/>
          </w:divBdr>
        </w:div>
        <w:div w:id="789009016">
          <w:blockQuote w:val="1"/>
          <w:marLeft w:val="-1386"/>
          <w:marRight w:val="0"/>
          <w:marTop w:val="0"/>
          <w:marBottom w:val="300"/>
          <w:divBdr>
            <w:top w:val="none" w:sz="0" w:space="0" w:color="auto"/>
            <w:left w:val="none" w:sz="0" w:space="0" w:color="auto"/>
            <w:bottom w:val="none" w:sz="0" w:space="0" w:color="auto"/>
            <w:right w:val="none" w:sz="0" w:space="0" w:color="auto"/>
          </w:divBdr>
        </w:div>
        <w:div w:id="821698817">
          <w:blockQuote w:val="1"/>
          <w:marLeft w:val="-1386"/>
          <w:marRight w:val="0"/>
          <w:marTop w:val="0"/>
          <w:marBottom w:val="300"/>
          <w:divBdr>
            <w:top w:val="none" w:sz="0" w:space="0" w:color="auto"/>
            <w:left w:val="none" w:sz="0" w:space="0" w:color="auto"/>
            <w:bottom w:val="none" w:sz="0" w:space="0" w:color="auto"/>
            <w:right w:val="none" w:sz="0" w:space="0" w:color="auto"/>
          </w:divBdr>
        </w:div>
        <w:div w:id="926814377">
          <w:blockQuote w:val="1"/>
          <w:marLeft w:val="-1386"/>
          <w:marRight w:val="0"/>
          <w:marTop w:val="0"/>
          <w:marBottom w:val="300"/>
          <w:divBdr>
            <w:top w:val="none" w:sz="0" w:space="0" w:color="auto"/>
            <w:left w:val="none" w:sz="0" w:space="0" w:color="auto"/>
            <w:bottom w:val="none" w:sz="0" w:space="0" w:color="auto"/>
            <w:right w:val="none" w:sz="0" w:space="0" w:color="auto"/>
          </w:divBdr>
        </w:div>
        <w:div w:id="1084759680">
          <w:blockQuote w:val="1"/>
          <w:marLeft w:val="-1386"/>
          <w:marRight w:val="0"/>
          <w:marTop w:val="0"/>
          <w:marBottom w:val="300"/>
          <w:divBdr>
            <w:top w:val="none" w:sz="0" w:space="0" w:color="auto"/>
            <w:left w:val="none" w:sz="0" w:space="0" w:color="auto"/>
            <w:bottom w:val="none" w:sz="0" w:space="0" w:color="auto"/>
            <w:right w:val="none" w:sz="0" w:space="0" w:color="auto"/>
          </w:divBdr>
        </w:div>
        <w:div w:id="1409227635">
          <w:blockQuote w:val="1"/>
          <w:marLeft w:val="-1386"/>
          <w:marRight w:val="0"/>
          <w:marTop w:val="0"/>
          <w:marBottom w:val="300"/>
          <w:divBdr>
            <w:top w:val="none" w:sz="0" w:space="0" w:color="auto"/>
            <w:left w:val="none" w:sz="0" w:space="0" w:color="auto"/>
            <w:bottom w:val="none" w:sz="0" w:space="0" w:color="auto"/>
            <w:right w:val="none" w:sz="0" w:space="0" w:color="auto"/>
          </w:divBdr>
        </w:div>
        <w:div w:id="1849129610">
          <w:marLeft w:val="0"/>
          <w:marRight w:val="0"/>
          <w:marTop w:val="0"/>
          <w:marBottom w:val="0"/>
          <w:divBdr>
            <w:top w:val="none" w:sz="0" w:space="0" w:color="auto"/>
            <w:left w:val="none" w:sz="0" w:space="0" w:color="auto"/>
            <w:bottom w:val="none" w:sz="0" w:space="0" w:color="auto"/>
            <w:right w:val="none" w:sz="0" w:space="0" w:color="auto"/>
          </w:divBdr>
          <w:divsChild>
            <w:div w:id="18525975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5573777">
      <w:bodyDiv w:val="1"/>
      <w:marLeft w:val="0"/>
      <w:marRight w:val="0"/>
      <w:marTop w:val="0"/>
      <w:marBottom w:val="0"/>
      <w:divBdr>
        <w:top w:val="none" w:sz="0" w:space="0" w:color="auto"/>
        <w:left w:val="none" w:sz="0" w:space="0" w:color="auto"/>
        <w:bottom w:val="none" w:sz="0" w:space="0" w:color="auto"/>
        <w:right w:val="none" w:sz="0" w:space="0" w:color="auto"/>
      </w:divBdr>
    </w:div>
    <w:div w:id="926160737">
      <w:bodyDiv w:val="1"/>
      <w:marLeft w:val="0"/>
      <w:marRight w:val="0"/>
      <w:marTop w:val="0"/>
      <w:marBottom w:val="0"/>
      <w:divBdr>
        <w:top w:val="none" w:sz="0" w:space="0" w:color="auto"/>
        <w:left w:val="none" w:sz="0" w:space="0" w:color="auto"/>
        <w:bottom w:val="none" w:sz="0" w:space="0" w:color="auto"/>
        <w:right w:val="none" w:sz="0" w:space="0" w:color="auto"/>
      </w:divBdr>
    </w:div>
    <w:div w:id="936057454">
      <w:bodyDiv w:val="1"/>
      <w:marLeft w:val="0"/>
      <w:marRight w:val="0"/>
      <w:marTop w:val="0"/>
      <w:marBottom w:val="0"/>
      <w:divBdr>
        <w:top w:val="none" w:sz="0" w:space="0" w:color="auto"/>
        <w:left w:val="none" w:sz="0" w:space="0" w:color="auto"/>
        <w:bottom w:val="none" w:sz="0" w:space="0" w:color="auto"/>
        <w:right w:val="none" w:sz="0" w:space="0" w:color="auto"/>
      </w:divBdr>
    </w:div>
    <w:div w:id="938490240">
      <w:bodyDiv w:val="1"/>
      <w:marLeft w:val="0"/>
      <w:marRight w:val="0"/>
      <w:marTop w:val="0"/>
      <w:marBottom w:val="0"/>
      <w:divBdr>
        <w:top w:val="none" w:sz="0" w:space="0" w:color="auto"/>
        <w:left w:val="none" w:sz="0" w:space="0" w:color="auto"/>
        <w:bottom w:val="none" w:sz="0" w:space="0" w:color="auto"/>
        <w:right w:val="none" w:sz="0" w:space="0" w:color="auto"/>
      </w:divBdr>
    </w:div>
    <w:div w:id="945231720">
      <w:bodyDiv w:val="1"/>
      <w:marLeft w:val="0"/>
      <w:marRight w:val="0"/>
      <w:marTop w:val="0"/>
      <w:marBottom w:val="0"/>
      <w:divBdr>
        <w:top w:val="none" w:sz="0" w:space="0" w:color="auto"/>
        <w:left w:val="none" w:sz="0" w:space="0" w:color="auto"/>
        <w:bottom w:val="none" w:sz="0" w:space="0" w:color="auto"/>
        <w:right w:val="none" w:sz="0" w:space="0" w:color="auto"/>
      </w:divBdr>
    </w:div>
    <w:div w:id="969287793">
      <w:bodyDiv w:val="1"/>
      <w:marLeft w:val="0"/>
      <w:marRight w:val="0"/>
      <w:marTop w:val="0"/>
      <w:marBottom w:val="0"/>
      <w:divBdr>
        <w:top w:val="none" w:sz="0" w:space="0" w:color="auto"/>
        <w:left w:val="none" w:sz="0" w:space="0" w:color="auto"/>
        <w:bottom w:val="none" w:sz="0" w:space="0" w:color="auto"/>
        <w:right w:val="none" w:sz="0" w:space="0" w:color="auto"/>
      </w:divBdr>
    </w:div>
    <w:div w:id="1072235967">
      <w:bodyDiv w:val="1"/>
      <w:marLeft w:val="0"/>
      <w:marRight w:val="0"/>
      <w:marTop w:val="0"/>
      <w:marBottom w:val="0"/>
      <w:divBdr>
        <w:top w:val="none" w:sz="0" w:space="0" w:color="auto"/>
        <w:left w:val="none" w:sz="0" w:space="0" w:color="auto"/>
        <w:bottom w:val="none" w:sz="0" w:space="0" w:color="auto"/>
        <w:right w:val="none" w:sz="0" w:space="0" w:color="auto"/>
      </w:divBdr>
    </w:div>
    <w:div w:id="1154645938">
      <w:bodyDiv w:val="1"/>
      <w:marLeft w:val="0"/>
      <w:marRight w:val="0"/>
      <w:marTop w:val="0"/>
      <w:marBottom w:val="0"/>
      <w:divBdr>
        <w:top w:val="none" w:sz="0" w:space="0" w:color="auto"/>
        <w:left w:val="none" w:sz="0" w:space="0" w:color="auto"/>
        <w:bottom w:val="none" w:sz="0" w:space="0" w:color="auto"/>
        <w:right w:val="none" w:sz="0" w:space="0" w:color="auto"/>
      </w:divBdr>
      <w:divsChild>
        <w:div w:id="513418237">
          <w:marLeft w:val="0"/>
          <w:marRight w:val="0"/>
          <w:marTop w:val="0"/>
          <w:marBottom w:val="0"/>
          <w:divBdr>
            <w:top w:val="none" w:sz="0" w:space="0" w:color="auto"/>
            <w:left w:val="none" w:sz="0" w:space="0" w:color="auto"/>
            <w:bottom w:val="none" w:sz="0" w:space="0" w:color="auto"/>
            <w:right w:val="none" w:sz="0" w:space="0" w:color="auto"/>
          </w:divBdr>
          <w:divsChild>
            <w:div w:id="868568640">
              <w:marLeft w:val="0"/>
              <w:marRight w:val="0"/>
              <w:marTop w:val="0"/>
              <w:marBottom w:val="0"/>
              <w:divBdr>
                <w:top w:val="none" w:sz="0" w:space="0" w:color="auto"/>
                <w:left w:val="none" w:sz="0" w:space="0" w:color="auto"/>
                <w:bottom w:val="none" w:sz="0" w:space="0" w:color="auto"/>
                <w:right w:val="none" w:sz="0" w:space="0" w:color="auto"/>
              </w:divBdr>
              <w:divsChild>
                <w:div w:id="1363822508">
                  <w:marLeft w:val="0"/>
                  <w:marRight w:val="-315"/>
                  <w:marTop w:val="0"/>
                  <w:marBottom w:val="0"/>
                  <w:divBdr>
                    <w:top w:val="none" w:sz="0" w:space="0" w:color="auto"/>
                    <w:left w:val="none" w:sz="0" w:space="0" w:color="auto"/>
                    <w:bottom w:val="none" w:sz="0" w:space="0" w:color="auto"/>
                    <w:right w:val="none" w:sz="0" w:space="0" w:color="auto"/>
                  </w:divBdr>
                  <w:divsChild>
                    <w:div w:id="145128924">
                      <w:marLeft w:val="0"/>
                      <w:marRight w:val="0"/>
                      <w:marTop w:val="0"/>
                      <w:marBottom w:val="0"/>
                      <w:divBdr>
                        <w:top w:val="none" w:sz="0" w:space="0" w:color="auto"/>
                        <w:left w:val="none" w:sz="0" w:space="0" w:color="auto"/>
                        <w:bottom w:val="none" w:sz="0" w:space="0" w:color="auto"/>
                        <w:right w:val="none" w:sz="0" w:space="0" w:color="auto"/>
                      </w:divBdr>
                      <w:divsChild>
                        <w:div w:id="1816602710">
                          <w:marLeft w:val="0"/>
                          <w:marRight w:val="0"/>
                          <w:marTop w:val="0"/>
                          <w:marBottom w:val="0"/>
                          <w:divBdr>
                            <w:top w:val="none" w:sz="0" w:space="0" w:color="auto"/>
                            <w:left w:val="none" w:sz="0" w:space="0" w:color="auto"/>
                            <w:bottom w:val="none" w:sz="0" w:space="0" w:color="auto"/>
                            <w:right w:val="none" w:sz="0" w:space="0" w:color="auto"/>
                          </w:divBdr>
                        </w:div>
                        <w:div w:id="1956138662">
                          <w:marLeft w:val="0"/>
                          <w:marRight w:val="0"/>
                          <w:marTop w:val="0"/>
                          <w:marBottom w:val="0"/>
                          <w:divBdr>
                            <w:top w:val="none" w:sz="0" w:space="0" w:color="auto"/>
                            <w:left w:val="none" w:sz="0" w:space="0" w:color="auto"/>
                            <w:bottom w:val="none" w:sz="0" w:space="0" w:color="auto"/>
                            <w:right w:val="none" w:sz="0" w:space="0" w:color="auto"/>
                          </w:divBdr>
                        </w:div>
                        <w:div w:id="2047172385">
                          <w:marLeft w:val="0"/>
                          <w:marRight w:val="0"/>
                          <w:marTop w:val="0"/>
                          <w:marBottom w:val="0"/>
                          <w:divBdr>
                            <w:top w:val="none" w:sz="0" w:space="0" w:color="auto"/>
                            <w:left w:val="none" w:sz="0" w:space="0" w:color="auto"/>
                            <w:bottom w:val="none" w:sz="0" w:space="0" w:color="auto"/>
                            <w:right w:val="none" w:sz="0" w:space="0" w:color="auto"/>
                          </w:divBdr>
                        </w:div>
                        <w:div w:id="2126457410">
                          <w:marLeft w:val="0"/>
                          <w:marRight w:val="0"/>
                          <w:marTop w:val="0"/>
                          <w:marBottom w:val="0"/>
                          <w:divBdr>
                            <w:top w:val="none" w:sz="0" w:space="0" w:color="auto"/>
                            <w:left w:val="none" w:sz="0" w:space="0" w:color="auto"/>
                            <w:bottom w:val="none" w:sz="0" w:space="0" w:color="auto"/>
                            <w:right w:val="none" w:sz="0" w:space="0" w:color="auto"/>
                          </w:divBdr>
                          <w:divsChild>
                            <w:div w:id="1819689705">
                              <w:marLeft w:val="0"/>
                              <w:marRight w:val="0"/>
                              <w:marTop w:val="0"/>
                              <w:marBottom w:val="0"/>
                              <w:divBdr>
                                <w:top w:val="none" w:sz="0" w:space="0" w:color="auto"/>
                                <w:left w:val="none" w:sz="0" w:space="0" w:color="auto"/>
                                <w:bottom w:val="none" w:sz="0" w:space="0" w:color="auto"/>
                                <w:right w:val="none" w:sz="0" w:space="0" w:color="auto"/>
                              </w:divBdr>
                              <w:divsChild>
                                <w:div w:id="961302760">
                                  <w:marLeft w:val="0"/>
                                  <w:marRight w:val="0"/>
                                  <w:marTop w:val="0"/>
                                  <w:marBottom w:val="0"/>
                                  <w:divBdr>
                                    <w:top w:val="none" w:sz="0" w:space="0" w:color="auto"/>
                                    <w:left w:val="none" w:sz="0" w:space="0" w:color="auto"/>
                                    <w:bottom w:val="none" w:sz="0" w:space="0" w:color="auto"/>
                                    <w:right w:val="none" w:sz="0" w:space="0" w:color="auto"/>
                                  </w:divBdr>
                                </w:div>
                                <w:div w:id="12870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729366">
          <w:marLeft w:val="0"/>
          <w:marRight w:val="0"/>
          <w:marTop w:val="0"/>
          <w:marBottom w:val="0"/>
          <w:divBdr>
            <w:top w:val="none" w:sz="0" w:space="0" w:color="auto"/>
            <w:left w:val="none" w:sz="0" w:space="0" w:color="auto"/>
            <w:bottom w:val="none" w:sz="0" w:space="0" w:color="auto"/>
            <w:right w:val="none" w:sz="0" w:space="0" w:color="auto"/>
          </w:divBdr>
          <w:divsChild>
            <w:div w:id="990789915">
              <w:marLeft w:val="0"/>
              <w:marRight w:val="0"/>
              <w:marTop w:val="0"/>
              <w:marBottom w:val="0"/>
              <w:divBdr>
                <w:top w:val="none" w:sz="0" w:space="0" w:color="auto"/>
                <w:left w:val="none" w:sz="0" w:space="0" w:color="auto"/>
                <w:bottom w:val="none" w:sz="0" w:space="0" w:color="auto"/>
                <w:right w:val="none" w:sz="0" w:space="0" w:color="auto"/>
              </w:divBdr>
              <w:divsChild>
                <w:div w:id="17844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525">
      <w:bodyDiv w:val="1"/>
      <w:marLeft w:val="0"/>
      <w:marRight w:val="0"/>
      <w:marTop w:val="0"/>
      <w:marBottom w:val="0"/>
      <w:divBdr>
        <w:top w:val="none" w:sz="0" w:space="0" w:color="auto"/>
        <w:left w:val="none" w:sz="0" w:space="0" w:color="auto"/>
        <w:bottom w:val="none" w:sz="0" w:space="0" w:color="auto"/>
        <w:right w:val="none" w:sz="0" w:space="0" w:color="auto"/>
      </w:divBdr>
      <w:divsChild>
        <w:div w:id="1070611742">
          <w:marLeft w:val="0"/>
          <w:marRight w:val="0"/>
          <w:marTop w:val="0"/>
          <w:marBottom w:val="0"/>
          <w:divBdr>
            <w:top w:val="single" w:sz="6" w:space="8" w:color="DADADA"/>
            <w:left w:val="none" w:sz="0" w:space="0" w:color="auto"/>
            <w:bottom w:val="none" w:sz="0" w:space="0" w:color="auto"/>
            <w:right w:val="none" w:sz="0" w:space="0" w:color="auto"/>
          </w:divBdr>
        </w:div>
      </w:divsChild>
    </w:div>
    <w:div w:id="1190994228">
      <w:bodyDiv w:val="1"/>
      <w:marLeft w:val="0"/>
      <w:marRight w:val="0"/>
      <w:marTop w:val="0"/>
      <w:marBottom w:val="0"/>
      <w:divBdr>
        <w:top w:val="none" w:sz="0" w:space="0" w:color="auto"/>
        <w:left w:val="none" w:sz="0" w:space="0" w:color="auto"/>
        <w:bottom w:val="none" w:sz="0" w:space="0" w:color="auto"/>
        <w:right w:val="none" w:sz="0" w:space="0" w:color="auto"/>
      </w:divBdr>
    </w:div>
    <w:div w:id="1192888094">
      <w:bodyDiv w:val="1"/>
      <w:marLeft w:val="0"/>
      <w:marRight w:val="0"/>
      <w:marTop w:val="0"/>
      <w:marBottom w:val="0"/>
      <w:divBdr>
        <w:top w:val="none" w:sz="0" w:space="0" w:color="auto"/>
        <w:left w:val="none" w:sz="0" w:space="0" w:color="auto"/>
        <w:bottom w:val="none" w:sz="0" w:space="0" w:color="auto"/>
        <w:right w:val="none" w:sz="0" w:space="0" w:color="auto"/>
      </w:divBdr>
    </w:div>
    <w:div w:id="1279949447">
      <w:bodyDiv w:val="1"/>
      <w:marLeft w:val="0"/>
      <w:marRight w:val="0"/>
      <w:marTop w:val="0"/>
      <w:marBottom w:val="0"/>
      <w:divBdr>
        <w:top w:val="none" w:sz="0" w:space="0" w:color="auto"/>
        <w:left w:val="none" w:sz="0" w:space="0" w:color="auto"/>
        <w:bottom w:val="none" w:sz="0" w:space="0" w:color="auto"/>
        <w:right w:val="none" w:sz="0" w:space="0" w:color="auto"/>
      </w:divBdr>
    </w:div>
    <w:div w:id="1310861227">
      <w:bodyDiv w:val="1"/>
      <w:marLeft w:val="0"/>
      <w:marRight w:val="0"/>
      <w:marTop w:val="0"/>
      <w:marBottom w:val="0"/>
      <w:divBdr>
        <w:top w:val="none" w:sz="0" w:space="0" w:color="auto"/>
        <w:left w:val="none" w:sz="0" w:space="0" w:color="auto"/>
        <w:bottom w:val="none" w:sz="0" w:space="0" w:color="auto"/>
        <w:right w:val="none" w:sz="0" w:space="0" w:color="auto"/>
      </w:divBdr>
    </w:div>
    <w:div w:id="1469082484">
      <w:bodyDiv w:val="1"/>
      <w:marLeft w:val="0"/>
      <w:marRight w:val="0"/>
      <w:marTop w:val="0"/>
      <w:marBottom w:val="0"/>
      <w:divBdr>
        <w:top w:val="none" w:sz="0" w:space="0" w:color="auto"/>
        <w:left w:val="none" w:sz="0" w:space="0" w:color="auto"/>
        <w:bottom w:val="none" w:sz="0" w:space="0" w:color="auto"/>
        <w:right w:val="none" w:sz="0" w:space="0" w:color="auto"/>
      </w:divBdr>
    </w:div>
    <w:div w:id="1470439016">
      <w:bodyDiv w:val="1"/>
      <w:marLeft w:val="0"/>
      <w:marRight w:val="0"/>
      <w:marTop w:val="0"/>
      <w:marBottom w:val="0"/>
      <w:divBdr>
        <w:top w:val="none" w:sz="0" w:space="0" w:color="auto"/>
        <w:left w:val="none" w:sz="0" w:space="0" w:color="auto"/>
        <w:bottom w:val="none" w:sz="0" w:space="0" w:color="auto"/>
        <w:right w:val="none" w:sz="0" w:space="0" w:color="auto"/>
      </w:divBdr>
    </w:div>
    <w:div w:id="1578056939">
      <w:bodyDiv w:val="1"/>
      <w:marLeft w:val="0"/>
      <w:marRight w:val="0"/>
      <w:marTop w:val="0"/>
      <w:marBottom w:val="0"/>
      <w:divBdr>
        <w:top w:val="none" w:sz="0" w:space="0" w:color="auto"/>
        <w:left w:val="none" w:sz="0" w:space="0" w:color="auto"/>
        <w:bottom w:val="none" w:sz="0" w:space="0" w:color="auto"/>
        <w:right w:val="none" w:sz="0" w:space="0" w:color="auto"/>
      </w:divBdr>
    </w:div>
    <w:div w:id="1702051922">
      <w:bodyDiv w:val="1"/>
      <w:marLeft w:val="0"/>
      <w:marRight w:val="0"/>
      <w:marTop w:val="0"/>
      <w:marBottom w:val="0"/>
      <w:divBdr>
        <w:top w:val="none" w:sz="0" w:space="0" w:color="auto"/>
        <w:left w:val="none" w:sz="0" w:space="0" w:color="auto"/>
        <w:bottom w:val="none" w:sz="0" w:space="0" w:color="auto"/>
        <w:right w:val="none" w:sz="0" w:space="0" w:color="auto"/>
      </w:divBdr>
    </w:div>
    <w:div w:id="1743214874">
      <w:bodyDiv w:val="1"/>
      <w:marLeft w:val="0"/>
      <w:marRight w:val="0"/>
      <w:marTop w:val="0"/>
      <w:marBottom w:val="0"/>
      <w:divBdr>
        <w:top w:val="none" w:sz="0" w:space="0" w:color="auto"/>
        <w:left w:val="none" w:sz="0" w:space="0" w:color="auto"/>
        <w:bottom w:val="none" w:sz="0" w:space="0" w:color="auto"/>
        <w:right w:val="none" w:sz="0" w:space="0" w:color="auto"/>
      </w:divBdr>
    </w:div>
    <w:div w:id="1745494427">
      <w:bodyDiv w:val="1"/>
      <w:marLeft w:val="0"/>
      <w:marRight w:val="0"/>
      <w:marTop w:val="0"/>
      <w:marBottom w:val="0"/>
      <w:divBdr>
        <w:top w:val="none" w:sz="0" w:space="0" w:color="auto"/>
        <w:left w:val="none" w:sz="0" w:space="0" w:color="auto"/>
        <w:bottom w:val="none" w:sz="0" w:space="0" w:color="auto"/>
        <w:right w:val="none" w:sz="0" w:space="0" w:color="auto"/>
      </w:divBdr>
    </w:div>
    <w:div w:id="1826049555">
      <w:bodyDiv w:val="1"/>
      <w:marLeft w:val="0"/>
      <w:marRight w:val="0"/>
      <w:marTop w:val="0"/>
      <w:marBottom w:val="0"/>
      <w:divBdr>
        <w:top w:val="none" w:sz="0" w:space="0" w:color="auto"/>
        <w:left w:val="none" w:sz="0" w:space="0" w:color="auto"/>
        <w:bottom w:val="none" w:sz="0" w:space="0" w:color="auto"/>
        <w:right w:val="none" w:sz="0" w:space="0" w:color="auto"/>
      </w:divBdr>
    </w:div>
    <w:div w:id="1826702490">
      <w:bodyDiv w:val="1"/>
      <w:marLeft w:val="0"/>
      <w:marRight w:val="0"/>
      <w:marTop w:val="0"/>
      <w:marBottom w:val="0"/>
      <w:divBdr>
        <w:top w:val="none" w:sz="0" w:space="0" w:color="auto"/>
        <w:left w:val="none" w:sz="0" w:space="0" w:color="auto"/>
        <w:bottom w:val="none" w:sz="0" w:space="0" w:color="auto"/>
        <w:right w:val="none" w:sz="0" w:space="0" w:color="auto"/>
      </w:divBdr>
    </w:div>
    <w:div w:id="1826772446">
      <w:bodyDiv w:val="1"/>
      <w:marLeft w:val="0"/>
      <w:marRight w:val="0"/>
      <w:marTop w:val="0"/>
      <w:marBottom w:val="0"/>
      <w:divBdr>
        <w:top w:val="none" w:sz="0" w:space="0" w:color="auto"/>
        <w:left w:val="none" w:sz="0" w:space="0" w:color="auto"/>
        <w:bottom w:val="none" w:sz="0" w:space="0" w:color="auto"/>
        <w:right w:val="none" w:sz="0" w:space="0" w:color="auto"/>
      </w:divBdr>
      <w:divsChild>
        <w:div w:id="174466602">
          <w:marLeft w:val="150"/>
          <w:marRight w:val="0"/>
          <w:marTop w:val="0"/>
          <w:marBottom w:val="0"/>
          <w:divBdr>
            <w:top w:val="none" w:sz="0" w:space="0" w:color="auto"/>
            <w:left w:val="none" w:sz="0" w:space="0" w:color="auto"/>
            <w:bottom w:val="none" w:sz="0" w:space="0" w:color="auto"/>
            <w:right w:val="none" w:sz="0" w:space="0" w:color="auto"/>
          </w:divBdr>
          <w:divsChild>
            <w:div w:id="1127891886">
              <w:marLeft w:val="150"/>
              <w:marRight w:val="0"/>
              <w:marTop w:val="150"/>
              <w:marBottom w:val="75"/>
              <w:divBdr>
                <w:top w:val="single" w:sz="6" w:space="0" w:color="DADADA"/>
                <w:left w:val="single" w:sz="6" w:space="0" w:color="DADADA"/>
                <w:bottom w:val="single" w:sz="6" w:space="0" w:color="DADADA"/>
                <w:right w:val="single" w:sz="6" w:space="0" w:color="DADADA"/>
              </w:divBdr>
              <w:divsChild>
                <w:div w:id="682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248">
          <w:marLeft w:val="0"/>
          <w:marRight w:val="0"/>
          <w:marTop w:val="150"/>
          <w:marBottom w:val="150"/>
          <w:divBdr>
            <w:top w:val="none" w:sz="0" w:space="0" w:color="auto"/>
            <w:left w:val="none" w:sz="0" w:space="0" w:color="auto"/>
            <w:bottom w:val="single" w:sz="6" w:space="8" w:color="DADADA"/>
            <w:right w:val="none" w:sz="0" w:space="0" w:color="auto"/>
          </w:divBdr>
        </w:div>
        <w:div w:id="1029842663">
          <w:marLeft w:val="0"/>
          <w:marRight w:val="0"/>
          <w:marTop w:val="0"/>
          <w:marBottom w:val="0"/>
          <w:divBdr>
            <w:top w:val="single" w:sz="6" w:space="8" w:color="DADADA"/>
            <w:left w:val="none" w:sz="0" w:space="0" w:color="auto"/>
            <w:bottom w:val="none" w:sz="0" w:space="0" w:color="auto"/>
            <w:right w:val="none" w:sz="0" w:space="0" w:color="auto"/>
          </w:divBdr>
        </w:div>
      </w:divsChild>
    </w:div>
    <w:div w:id="1855264270">
      <w:bodyDiv w:val="1"/>
      <w:marLeft w:val="0"/>
      <w:marRight w:val="0"/>
      <w:marTop w:val="0"/>
      <w:marBottom w:val="0"/>
      <w:divBdr>
        <w:top w:val="none" w:sz="0" w:space="0" w:color="auto"/>
        <w:left w:val="none" w:sz="0" w:space="0" w:color="auto"/>
        <w:bottom w:val="none" w:sz="0" w:space="0" w:color="auto"/>
        <w:right w:val="none" w:sz="0" w:space="0" w:color="auto"/>
      </w:divBdr>
    </w:div>
    <w:div w:id="1877964801">
      <w:bodyDiv w:val="1"/>
      <w:marLeft w:val="0"/>
      <w:marRight w:val="0"/>
      <w:marTop w:val="0"/>
      <w:marBottom w:val="0"/>
      <w:divBdr>
        <w:top w:val="none" w:sz="0" w:space="0" w:color="auto"/>
        <w:left w:val="none" w:sz="0" w:space="0" w:color="auto"/>
        <w:bottom w:val="none" w:sz="0" w:space="0" w:color="auto"/>
        <w:right w:val="none" w:sz="0" w:space="0" w:color="auto"/>
      </w:divBdr>
    </w:div>
    <w:div w:id="1904368672">
      <w:bodyDiv w:val="1"/>
      <w:marLeft w:val="0"/>
      <w:marRight w:val="0"/>
      <w:marTop w:val="0"/>
      <w:marBottom w:val="0"/>
      <w:divBdr>
        <w:top w:val="none" w:sz="0" w:space="0" w:color="auto"/>
        <w:left w:val="none" w:sz="0" w:space="0" w:color="auto"/>
        <w:bottom w:val="none" w:sz="0" w:space="0" w:color="auto"/>
        <w:right w:val="none" w:sz="0" w:space="0" w:color="auto"/>
      </w:divBdr>
    </w:div>
    <w:div w:id="1930039344">
      <w:bodyDiv w:val="1"/>
      <w:marLeft w:val="0"/>
      <w:marRight w:val="0"/>
      <w:marTop w:val="0"/>
      <w:marBottom w:val="0"/>
      <w:divBdr>
        <w:top w:val="none" w:sz="0" w:space="0" w:color="auto"/>
        <w:left w:val="none" w:sz="0" w:space="0" w:color="auto"/>
        <w:bottom w:val="none" w:sz="0" w:space="0" w:color="auto"/>
        <w:right w:val="none" w:sz="0" w:space="0" w:color="auto"/>
      </w:divBdr>
    </w:div>
    <w:div w:id="1981418554">
      <w:bodyDiv w:val="1"/>
      <w:marLeft w:val="0"/>
      <w:marRight w:val="0"/>
      <w:marTop w:val="0"/>
      <w:marBottom w:val="0"/>
      <w:divBdr>
        <w:top w:val="none" w:sz="0" w:space="0" w:color="auto"/>
        <w:left w:val="none" w:sz="0" w:space="0" w:color="auto"/>
        <w:bottom w:val="none" w:sz="0" w:space="0" w:color="auto"/>
        <w:right w:val="none" w:sz="0" w:space="0" w:color="auto"/>
      </w:divBdr>
    </w:div>
    <w:div w:id="2014720665">
      <w:bodyDiv w:val="1"/>
      <w:marLeft w:val="0"/>
      <w:marRight w:val="0"/>
      <w:marTop w:val="0"/>
      <w:marBottom w:val="0"/>
      <w:divBdr>
        <w:top w:val="none" w:sz="0" w:space="0" w:color="auto"/>
        <w:left w:val="none" w:sz="0" w:space="0" w:color="auto"/>
        <w:bottom w:val="none" w:sz="0" w:space="0" w:color="auto"/>
        <w:right w:val="none" w:sz="0" w:space="0" w:color="auto"/>
      </w:divBdr>
    </w:div>
    <w:div w:id="2145996952">
      <w:bodyDiv w:val="1"/>
      <w:marLeft w:val="0"/>
      <w:marRight w:val="0"/>
      <w:marTop w:val="0"/>
      <w:marBottom w:val="0"/>
      <w:divBdr>
        <w:top w:val="none" w:sz="0" w:space="0" w:color="auto"/>
        <w:left w:val="none" w:sz="0" w:space="0" w:color="auto"/>
        <w:bottom w:val="none" w:sz="0" w:space="0" w:color="auto"/>
        <w:right w:val="none" w:sz="0" w:space="0" w:color="auto"/>
      </w:divBdr>
      <w:divsChild>
        <w:div w:id="49823129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Links>
    <vt:vector size="162" baseType="variant">
      <vt:variant>
        <vt:i4>6684794</vt:i4>
      </vt:variant>
      <vt:variant>
        <vt:i4>78</vt:i4>
      </vt:variant>
      <vt:variant>
        <vt:i4>0</vt:i4>
      </vt:variant>
      <vt:variant>
        <vt:i4>5</vt:i4>
      </vt:variant>
      <vt:variant>
        <vt:lpwstr>https://biblia.com/bible/nasb95/1 Cor 3.22</vt:lpwstr>
      </vt:variant>
      <vt:variant>
        <vt:lpwstr/>
      </vt:variant>
      <vt:variant>
        <vt:i4>7929956</vt:i4>
      </vt:variant>
      <vt:variant>
        <vt:i4>75</vt:i4>
      </vt:variant>
      <vt:variant>
        <vt:i4>0</vt:i4>
      </vt:variant>
      <vt:variant>
        <vt:i4>5</vt:i4>
      </vt:variant>
      <vt:variant>
        <vt:lpwstr>https://biblia.com/bible/nasb95/1 Cor 11.24</vt:lpwstr>
      </vt:variant>
      <vt:variant>
        <vt:lpwstr/>
      </vt:variant>
      <vt:variant>
        <vt:i4>4587522</vt:i4>
      </vt:variant>
      <vt:variant>
        <vt:i4>72</vt:i4>
      </vt:variant>
      <vt:variant>
        <vt:i4>0</vt:i4>
      </vt:variant>
      <vt:variant>
        <vt:i4>5</vt:i4>
      </vt:variant>
      <vt:variant>
        <vt:lpwstr>https://biblia.com/bible/nasb95/Ps 68.18</vt:lpwstr>
      </vt:variant>
      <vt:variant>
        <vt:lpwstr/>
      </vt:variant>
      <vt:variant>
        <vt:i4>6553713</vt:i4>
      </vt:variant>
      <vt:variant>
        <vt:i4>69</vt:i4>
      </vt:variant>
      <vt:variant>
        <vt:i4>0</vt:i4>
      </vt:variant>
      <vt:variant>
        <vt:i4>5</vt:i4>
      </vt:variant>
      <vt:variant>
        <vt:lpwstr>https://biblia.com/bible/nasb95/1 Tim 3.16</vt:lpwstr>
      </vt:variant>
      <vt:variant>
        <vt:lpwstr/>
      </vt:variant>
      <vt:variant>
        <vt:i4>8257635</vt:i4>
      </vt:variant>
      <vt:variant>
        <vt:i4>66</vt:i4>
      </vt:variant>
      <vt:variant>
        <vt:i4>0</vt:i4>
      </vt:variant>
      <vt:variant>
        <vt:i4>5</vt:i4>
      </vt:variant>
      <vt:variant>
        <vt:lpwstr>https://biblia.com/bible/nasb95/Heb 2.7</vt:lpwstr>
      </vt:variant>
      <vt:variant>
        <vt:lpwstr/>
      </vt:variant>
      <vt:variant>
        <vt:i4>1310807</vt:i4>
      </vt:variant>
      <vt:variant>
        <vt:i4>63</vt:i4>
      </vt:variant>
      <vt:variant>
        <vt:i4>0</vt:i4>
      </vt:variant>
      <vt:variant>
        <vt:i4>5</vt:i4>
      </vt:variant>
      <vt:variant>
        <vt:lpwstr>https://biblia.com/bible/nasb95/John 1.14</vt:lpwstr>
      </vt:variant>
      <vt:variant>
        <vt:lpwstr/>
      </vt:variant>
      <vt:variant>
        <vt:i4>7602293</vt:i4>
      </vt:variant>
      <vt:variant>
        <vt:i4>60</vt:i4>
      </vt:variant>
      <vt:variant>
        <vt:i4>0</vt:i4>
      </vt:variant>
      <vt:variant>
        <vt:i4>5</vt:i4>
      </vt:variant>
      <vt:variant>
        <vt:lpwstr>https://biblia.com/bible/nasb95/Rom 1.3</vt:lpwstr>
      </vt:variant>
      <vt:variant>
        <vt:lpwstr/>
      </vt:variant>
      <vt:variant>
        <vt:i4>4456535</vt:i4>
      </vt:variant>
      <vt:variant>
        <vt:i4>57</vt:i4>
      </vt:variant>
      <vt:variant>
        <vt:i4>0</vt:i4>
      </vt:variant>
      <vt:variant>
        <vt:i4>5</vt:i4>
      </vt:variant>
      <vt:variant>
        <vt:lpwstr>https://biblia.com/bible/nasb95/Col 1.20</vt:lpwstr>
      </vt:variant>
      <vt:variant>
        <vt:lpwstr/>
      </vt:variant>
      <vt:variant>
        <vt:i4>7602300</vt:i4>
      </vt:variant>
      <vt:variant>
        <vt:i4>54</vt:i4>
      </vt:variant>
      <vt:variant>
        <vt:i4>0</vt:i4>
      </vt:variant>
      <vt:variant>
        <vt:i4>5</vt:i4>
      </vt:variant>
      <vt:variant>
        <vt:lpwstr>https://biblia.com/bible/nasb95/Rom 8.3</vt:lpwstr>
      </vt:variant>
      <vt:variant>
        <vt:lpwstr/>
      </vt:variant>
      <vt:variant>
        <vt:i4>7995492</vt:i4>
      </vt:variant>
      <vt:variant>
        <vt:i4>51</vt:i4>
      </vt:variant>
      <vt:variant>
        <vt:i4>0</vt:i4>
      </vt:variant>
      <vt:variant>
        <vt:i4>5</vt:i4>
      </vt:variant>
      <vt:variant>
        <vt:lpwstr>https://biblia.com/bible/nasb95/Gal 4.4</vt:lpwstr>
      </vt:variant>
      <vt:variant>
        <vt:lpwstr/>
      </vt:variant>
      <vt:variant>
        <vt:i4>5505088</vt:i4>
      </vt:variant>
      <vt:variant>
        <vt:i4>48</vt:i4>
      </vt:variant>
      <vt:variant>
        <vt:i4>0</vt:i4>
      </vt:variant>
      <vt:variant>
        <vt:i4>5</vt:i4>
      </vt:variant>
      <vt:variant>
        <vt:lpwstr>https://biblia.com/bible/nasb95/2 Cor 8.9</vt:lpwstr>
      </vt:variant>
      <vt:variant>
        <vt:lpwstr/>
      </vt:variant>
      <vt:variant>
        <vt:i4>589906</vt:i4>
      </vt:variant>
      <vt:variant>
        <vt:i4>45</vt:i4>
      </vt:variant>
      <vt:variant>
        <vt:i4>0</vt:i4>
      </vt:variant>
      <vt:variant>
        <vt:i4>5</vt:i4>
      </vt:variant>
      <vt:variant>
        <vt:lpwstr>https://biblia.com/bible/nasb95/Luke 9.58</vt:lpwstr>
      </vt:variant>
      <vt:variant>
        <vt:lpwstr/>
      </vt:variant>
      <vt:variant>
        <vt:i4>5505088</vt:i4>
      </vt:variant>
      <vt:variant>
        <vt:i4>42</vt:i4>
      </vt:variant>
      <vt:variant>
        <vt:i4>0</vt:i4>
      </vt:variant>
      <vt:variant>
        <vt:i4>5</vt:i4>
      </vt:variant>
      <vt:variant>
        <vt:lpwstr>https://biblia.com/bible/nasb95/2 Cor 8.9</vt:lpwstr>
      </vt:variant>
      <vt:variant>
        <vt:lpwstr/>
      </vt:variant>
      <vt:variant>
        <vt:i4>5505088</vt:i4>
      </vt:variant>
      <vt:variant>
        <vt:i4>39</vt:i4>
      </vt:variant>
      <vt:variant>
        <vt:i4>0</vt:i4>
      </vt:variant>
      <vt:variant>
        <vt:i4>5</vt:i4>
      </vt:variant>
      <vt:variant>
        <vt:lpwstr>https://biblia.com/bible/nasb95/2 Cor 8.9</vt:lpwstr>
      </vt:variant>
      <vt:variant>
        <vt:lpwstr/>
      </vt:variant>
      <vt:variant>
        <vt:i4>8257632</vt:i4>
      </vt:variant>
      <vt:variant>
        <vt:i4>36</vt:i4>
      </vt:variant>
      <vt:variant>
        <vt:i4>0</vt:i4>
      </vt:variant>
      <vt:variant>
        <vt:i4>5</vt:i4>
      </vt:variant>
      <vt:variant>
        <vt:lpwstr>https://biblia.com/bible/nasb95/Heb 1.3</vt:lpwstr>
      </vt:variant>
      <vt:variant>
        <vt:lpwstr/>
      </vt:variant>
      <vt:variant>
        <vt:i4>7602278</vt:i4>
      </vt:variant>
      <vt:variant>
        <vt:i4>33</vt:i4>
      </vt:variant>
      <vt:variant>
        <vt:i4>0</vt:i4>
      </vt:variant>
      <vt:variant>
        <vt:i4>5</vt:i4>
      </vt:variant>
      <vt:variant>
        <vt:lpwstr>https://biblia.com/bible/nasb95/Col 2.9</vt:lpwstr>
      </vt:variant>
      <vt:variant>
        <vt:lpwstr/>
      </vt:variant>
      <vt:variant>
        <vt:i4>3866746</vt:i4>
      </vt:variant>
      <vt:variant>
        <vt:i4>30</vt:i4>
      </vt:variant>
      <vt:variant>
        <vt:i4>0</vt:i4>
      </vt:variant>
      <vt:variant>
        <vt:i4>5</vt:i4>
      </vt:variant>
      <vt:variant>
        <vt:lpwstr>https://biblia.com/bible/nasb95/John 10.30</vt:lpwstr>
      </vt:variant>
      <vt:variant>
        <vt:lpwstr/>
      </vt:variant>
      <vt:variant>
        <vt:i4>1245192</vt:i4>
      </vt:variant>
      <vt:variant>
        <vt:i4>27</vt:i4>
      </vt:variant>
      <vt:variant>
        <vt:i4>0</vt:i4>
      </vt:variant>
      <vt:variant>
        <vt:i4>5</vt:i4>
      </vt:variant>
      <vt:variant>
        <vt:lpwstr>https://biblia.com/bible/nasb95/Micah 5.2</vt:lpwstr>
      </vt:variant>
      <vt:variant>
        <vt:lpwstr/>
      </vt:variant>
      <vt:variant>
        <vt:i4>5505088</vt:i4>
      </vt:variant>
      <vt:variant>
        <vt:i4>24</vt:i4>
      </vt:variant>
      <vt:variant>
        <vt:i4>0</vt:i4>
      </vt:variant>
      <vt:variant>
        <vt:i4>5</vt:i4>
      </vt:variant>
      <vt:variant>
        <vt:lpwstr>https://biblia.com/bible/nasb95/2 Cor 8.9</vt:lpwstr>
      </vt:variant>
      <vt:variant>
        <vt:lpwstr/>
      </vt:variant>
      <vt:variant>
        <vt:i4>7077997</vt:i4>
      </vt:variant>
      <vt:variant>
        <vt:i4>21</vt:i4>
      </vt:variant>
      <vt:variant>
        <vt:i4>0</vt:i4>
      </vt:variant>
      <vt:variant>
        <vt:i4>5</vt:i4>
      </vt:variant>
      <vt:variant>
        <vt:lpwstr>https://biblia.com/bible/nasb95/1 Pet 1.22</vt:lpwstr>
      </vt:variant>
      <vt:variant>
        <vt:lpwstr/>
      </vt:variant>
      <vt:variant>
        <vt:i4>2293793</vt:i4>
      </vt:variant>
      <vt:variant>
        <vt:i4>18</vt:i4>
      </vt:variant>
      <vt:variant>
        <vt:i4>0</vt:i4>
      </vt:variant>
      <vt:variant>
        <vt:i4>5</vt:i4>
      </vt:variant>
      <vt:variant>
        <vt:lpwstr>https://biblia.com/bible/nasb95/1 Thess 5.12-13</vt:lpwstr>
      </vt:variant>
      <vt:variant>
        <vt:lpwstr/>
      </vt:variant>
      <vt:variant>
        <vt:i4>5832795</vt:i4>
      </vt:variant>
      <vt:variant>
        <vt:i4>15</vt:i4>
      </vt:variant>
      <vt:variant>
        <vt:i4>0</vt:i4>
      </vt:variant>
      <vt:variant>
        <vt:i4>5</vt:i4>
      </vt:variant>
      <vt:variant>
        <vt:lpwstr>https://biblia.com/bible/nasb95/Rom 12.1</vt:lpwstr>
      </vt:variant>
      <vt:variant>
        <vt:lpwstr/>
      </vt:variant>
      <vt:variant>
        <vt:i4>7012470</vt:i4>
      </vt:variant>
      <vt:variant>
        <vt:i4>12</vt:i4>
      </vt:variant>
      <vt:variant>
        <vt:i4>0</vt:i4>
      </vt:variant>
      <vt:variant>
        <vt:i4>5</vt:i4>
      </vt:variant>
      <vt:variant>
        <vt:lpwstr>https://biblia.com/bible/nasb95/Rom 12.1-2</vt:lpwstr>
      </vt:variant>
      <vt:variant>
        <vt:lpwstr/>
      </vt:variant>
      <vt:variant>
        <vt:i4>983122</vt:i4>
      </vt:variant>
      <vt:variant>
        <vt:i4>9</vt:i4>
      </vt:variant>
      <vt:variant>
        <vt:i4>0</vt:i4>
      </vt:variant>
      <vt:variant>
        <vt:i4>5</vt:i4>
      </vt:variant>
      <vt:variant>
        <vt:lpwstr>https://biblia.com/bible/nasb95/Luke 8.28</vt:lpwstr>
      </vt:variant>
      <vt:variant>
        <vt:lpwstr/>
      </vt:variant>
      <vt:variant>
        <vt:i4>7143533</vt:i4>
      </vt:variant>
      <vt:variant>
        <vt:i4>6</vt:i4>
      </vt:variant>
      <vt:variant>
        <vt:i4>0</vt:i4>
      </vt:variant>
      <vt:variant>
        <vt:i4>5</vt:i4>
      </vt:variant>
      <vt:variant>
        <vt:lpwstr>https://biblia.com/bible/nasb95/1 Pet 2.13</vt:lpwstr>
      </vt:variant>
      <vt:variant>
        <vt:lpwstr/>
      </vt:variant>
      <vt:variant>
        <vt:i4>3080291</vt:i4>
      </vt:variant>
      <vt:variant>
        <vt:i4>3</vt:i4>
      </vt:variant>
      <vt:variant>
        <vt:i4>0</vt:i4>
      </vt:variant>
      <vt:variant>
        <vt:i4>5</vt:i4>
      </vt:variant>
      <vt:variant>
        <vt:lpwstr>https://biblia.com/bible/nasb95/Matt 23.23</vt:lpwstr>
      </vt:variant>
      <vt:variant>
        <vt:lpwstr/>
      </vt:variant>
      <vt:variant>
        <vt:i4>7995497</vt:i4>
      </vt:variant>
      <vt:variant>
        <vt:i4>0</vt:i4>
      </vt:variant>
      <vt:variant>
        <vt:i4>0</vt:i4>
      </vt:variant>
      <vt:variant>
        <vt:i4>5</vt:i4>
      </vt:variant>
      <vt:variant>
        <vt:lpwstr>https://biblia.com/bible/nasb95/Mal 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Shunda Lee</dc:creator>
  <cp:keywords/>
  <dc:description/>
  <cp:lastModifiedBy>Shunda Lee</cp:lastModifiedBy>
  <cp:revision>3</cp:revision>
  <dcterms:created xsi:type="dcterms:W3CDTF">2021-05-22T14:27:00Z</dcterms:created>
  <dcterms:modified xsi:type="dcterms:W3CDTF">2021-05-22T14:27:00Z</dcterms:modified>
</cp:coreProperties>
</file>